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D27B" w14:textId="77777777" w:rsidR="0031000D" w:rsidRDefault="0031000D">
      <w:pPr>
        <w:rPr>
          <w:b/>
          <w:bCs/>
          <w:sz w:val="32"/>
          <w:szCs w:val="32"/>
        </w:rPr>
      </w:pPr>
    </w:p>
    <w:p w14:paraId="26F87DBE" w14:textId="44040B4F" w:rsidR="00147398" w:rsidRDefault="0031000D">
      <w:pPr>
        <w:rPr>
          <w:b/>
          <w:bCs/>
          <w:sz w:val="32"/>
          <w:szCs w:val="32"/>
        </w:rPr>
      </w:pPr>
      <w:r>
        <w:rPr>
          <w:b/>
          <w:bCs/>
          <w:sz w:val="32"/>
          <w:szCs w:val="32"/>
        </w:rPr>
        <w:t xml:space="preserve">Perspektiven für die Zeit </w:t>
      </w:r>
      <w:r w:rsidR="00F81FC8">
        <w:rPr>
          <w:b/>
          <w:bCs/>
          <w:sz w:val="32"/>
          <w:szCs w:val="32"/>
        </w:rPr>
        <w:t>nach</w:t>
      </w:r>
      <w:r w:rsidR="00DF3318" w:rsidRPr="00DF3318">
        <w:rPr>
          <w:b/>
          <w:bCs/>
          <w:sz w:val="32"/>
          <w:szCs w:val="32"/>
        </w:rPr>
        <w:t xml:space="preserve"> </w:t>
      </w:r>
      <w:r w:rsidR="004D450C" w:rsidRPr="00DF3318">
        <w:rPr>
          <w:b/>
          <w:bCs/>
          <w:sz w:val="32"/>
          <w:szCs w:val="32"/>
        </w:rPr>
        <w:t>Ende des Krieges</w:t>
      </w:r>
      <w:r w:rsidR="00DF3318" w:rsidRPr="00DF3318">
        <w:rPr>
          <w:b/>
          <w:bCs/>
          <w:sz w:val="32"/>
          <w:szCs w:val="32"/>
        </w:rPr>
        <w:t xml:space="preserve"> </w:t>
      </w:r>
    </w:p>
    <w:p w14:paraId="34F83925" w14:textId="77777777" w:rsidR="00F81FC8" w:rsidRDefault="00F81FC8">
      <w:pPr>
        <w:rPr>
          <w:sz w:val="28"/>
          <w:szCs w:val="28"/>
        </w:rPr>
      </w:pPr>
    </w:p>
    <w:p w14:paraId="1BC26955" w14:textId="2E51D071" w:rsidR="00B428B6" w:rsidRDefault="006714CB" w:rsidP="00766275">
      <w:pPr>
        <w:jc w:val="both"/>
        <w:rPr>
          <w:sz w:val="28"/>
          <w:szCs w:val="28"/>
        </w:rPr>
      </w:pPr>
      <w:r>
        <w:rPr>
          <w:sz w:val="28"/>
          <w:szCs w:val="28"/>
        </w:rPr>
        <w:t xml:space="preserve">Leider ist nicht abzusehen, wie lange der Krieg </w:t>
      </w:r>
      <w:r w:rsidR="00F15201">
        <w:rPr>
          <w:sz w:val="28"/>
          <w:szCs w:val="28"/>
        </w:rPr>
        <w:t>in Gaza</w:t>
      </w:r>
      <w:r w:rsidR="00B428B6">
        <w:rPr>
          <w:sz w:val="28"/>
          <w:szCs w:val="28"/>
        </w:rPr>
        <w:t xml:space="preserve"> noch dauern wird.</w:t>
      </w:r>
      <w:r w:rsidR="006D79B0">
        <w:rPr>
          <w:sz w:val="28"/>
          <w:szCs w:val="28"/>
        </w:rPr>
        <w:t xml:space="preserve"> Und </w:t>
      </w:r>
      <w:r w:rsidR="005C1312">
        <w:rPr>
          <w:sz w:val="28"/>
          <w:szCs w:val="28"/>
        </w:rPr>
        <w:t>die israelischen Soldaten</w:t>
      </w:r>
      <w:r w:rsidR="00EB73E2">
        <w:rPr>
          <w:sz w:val="28"/>
          <w:szCs w:val="28"/>
        </w:rPr>
        <w:t xml:space="preserve"> und</w:t>
      </w:r>
      <w:r w:rsidR="005C1312">
        <w:rPr>
          <w:sz w:val="28"/>
          <w:szCs w:val="28"/>
        </w:rPr>
        <w:t xml:space="preserve"> Geiseln</w:t>
      </w:r>
      <w:r w:rsidR="00EB73E2">
        <w:rPr>
          <w:sz w:val="28"/>
          <w:szCs w:val="28"/>
        </w:rPr>
        <w:t xml:space="preserve"> und deren Angehörige, wie auch die </w:t>
      </w:r>
      <w:r w:rsidR="00280C90">
        <w:rPr>
          <w:sz w:val="28"/>
          <w:szCs w:val="28"/>
        </w:rPr>
        <w:t>über 1</w:t>
      </w:r>
      <w:r w:rsidR="007F25C6">
        <w:rPr>
          <w:sz w:val="28"/>
          <w:szCs w:val="28"/>
        </w:rPr>
        <w:t xml:space="preserve">20.000 </w:t>
      </w:r>
      <w:r w:rsidR="00280C90">
        <w:rPr>
          <w:sz w:val="28"/>
          <w:szCs w:val="28"/>
        </w:rPr>
        <w:t xml:space="preserve">evakuierten </w:t>
      </w:r>
      <w:r w:rsidR="007F25C6">
        <w:rPr>
          <w:sz w:val="28"/>
          <w:szCs w:val="28"/>
        </w:rPr>
        <w:t xml:space="preserve">Juden werden </w:t>
      </w:r>
      <w:r w:rsidR="0017327D">
        <w:rPr>
          <w:sz w:val="28"/>
          <w:szCs w:val="28"/>
        </w:rPr>
        <w:t xml:space="preserve">dieselbe Frage im Herzen haben, die schon </w:t>
      </w:r>
      <w:r w:rsidR="00EE7CFC">
        <w:rPr>
          <w:sz w:val="28"/>
          <w:szCs w:val="28"/>
        </w:rPr>
        <w:t xml:space="preserve">David vor den </w:t>
      </w:r>
      <w:r w:rsidR="003138DF">
        <w:rPr>
          <w:sz w:val="28"/>
          <w:szCs w:val="28"/>
        </w:rPr>
        <w:t>Heiligen Israels</w:t>
      </w:r>
      <w:r w:rsidR="00EE7CFC">
        <w:rPr>
          <w:sz w:val="28"/>
          <w:szCs w:val="28"/>
        </w:rPr>
        <w:t xml:space="preserve"> brachte: „</w:t>
      </w:r>
      <w:r w:rsidR="007C747B">
        <w:rPr>
          <w:sz w:val="28"/>
          <w:szCs w:val="28"/>
        </w:rPr>
        <w:t>Bis wann, HERR?</w:t>
      </w:r>
      <w:r w:rsidR="005C1312">
        <w:rPr>
          <w:sz w:val="28"/>
          <w:szCs w:val="28"/>
        </w:rPr>
        <w:t xml:space="preserve"> </w:t>
      </w:r>
      <w:r w:rsidR="003138DF">
        <w:rPr>
          <w:sz w:val="28"/>
          <w:szCs w:val="28"/>
        </w:rPr>
        <w:t>Willst du mich vergesse</w:t>
      </w:r>
      <w:r w:rsidR="002B47AB">
        <w:rPr>
          <w:sz w:val="28"/>
          <w:szCs w:val="28"/>
        </w:rPr>
        <w:t xml:space="preserve">n immerdar? Bis wann willst Du Dein Angesicht vor mir verbergen? </w:t>
      </w:r>
      <w:r w:rsidR="006B1302">
        <w:rPr>
          <w:sz w:val="28"/>
          <w:szCs w:val="28"/>
        </w:rPr>
        <w:t>Bis wann soll ich Sorgen hegen in meiner Seele</w:t>
      </w:r>
      <w:r w:rsidR="002E764D">
        <w:rPr>
          <w:sz w:val="28"/>
          <w:szCs w:val="28"/>
        </w:rPr>
        <w:t xml:space="preserve">; Kummer in meinem Herzen bei Tage? </w:t>
      </w:r>
      <w:r w:rsidR="00696045">
        <w:rPr>
          <w:sz w:val="28"/>
          <w:szCs w:val="28"/>
        </w:rPr>
        <w:t xml:space="preserve">Bis wann soll sich mein Feind </w:t>
      </w:r>
      <w:r w:rsidR="0016097F">
        <w:rPr>
          <w:sz w:val="28"/>
          <w:szCs w:val="28"/>
        </w:rPr>
        <w:t xml:space="preserve">über mich erheben?“ (Ps </w:t>
      </w:r>
      <w:proofErr w:type="gramStart"/>
      <w:r w:rsidR="0016097F">
        <w:rPr>
          <w:sz w:val="28"/>
          <w:szCs w:val="28"/>
        </w:rPr>
        <w:t>13,  2</w:t>
      </w:r>
      <w:proofErr w:type="gramEnd"/>
      <w:r w:rsidR="0016097F">
        <w:rPr>
          <w:sz w:val="28"/>
          <w:szCs w:val="28"/>
        </w:rPr>
        <w:t>f.)</w:t>
      </w:r>
    </w:p>
    <w:p w14:paraId="5D470736" w14:textId="1710FE0B" w:rsidR="00F44A01" w:rsidRDefault="003A5868" w:rsidP="00766275">
      <w:pPr>
        <w:jc w:val="both"/>
        <w:rPr>
          <w:sz w:val="28"/>
          <w:szCs w:val="28"/>
        </w:rPr>
      </w:pPr>
      <w:r w:rsidRPr="003A5868">
        <w:rPr>
          <w:sz w:val="28"/>
          <w:szCs w:val="28"/>
        </w:rPr>
        <w:t>Obwohl</w:t>
      </w:r>
      <w:r w:rsidR="00E4628B">
        <w:rPr>
          <w:sz w:val="28"/>
          <w:szCs w:val="28"/>
        </w:rPr>
        <w:t xml:space="preserve"> leider noch kein Ende des Krieges in Sicht ist, </w:t>
      </w:r>
      <w:r w:rsidR="00044CDB">
        <w:rPr>
          <w:sz w:val="28"/>
          <w:szCs w:val="28"/>
        </w:rPr>
        <w:t>ist</w:t>
      </w:r>
      <w:r w:rsidR="00B62AC5">
        <w:rPr>
          <w:sz w:val="28"/>
          <w:szCs w:val="28"/>
        </w:rPr>
        <w:t xml:space="preserve"> eine Reihe von Vorschlägen und Stellungn</w:t>
      </w:r>
      <w:r w:rsidR="00044CDB">
        <w:rPr>
          <w:sz w:val="28"/>
          <w:szCs w:val="28"/>
        </w:rPr>
        <w:t>ah</w:t>
      </w:r>
      <w:r w:rsidR="00B62AC5">
        <w:rPr>
          <w:sz w:val="28"/>
          <w:szCs w:val="28"/>
        </w:rPr>
        <w:t xml:space="preserve">men </w:t>
      </w:r>
      <w:r w:rsidR="000479E8">
        <w:rPr>
          <w:sz w:val="28"/>
          <w:szCs w:val="28"/>
        </w:rPr>
        <w:t xml:space="preserve">für die Zeit danach zu lesen. </w:t>
      </w:r>
    </w:p>
    <w:p w14:paraId="1306B495" w14:textId="73438E46" w:rsidR="000479E8" w:rsidRPr="003A5868" w:rsidRDefault="00956731" w:rsidP="00766275">
      <w:pPr>
        <w:jc w:val="both"/>
        <w:rPr>
          <w:sz w:val="28"/>
          <w:szCs w:val="28"/>
        </w:rPr>
      </w:pPr>
      <w:r>
        <w:rPr>
          <w:sz w:val="28"/>
          <w:szCs w:val="28"/>
        </w:rPr>
        <w:t>Der HERR „</w:t>
      </w:r>
      <w:r w:rsidR="006E5E99">
        <w:rPr>
          <w:sz w:val="28"/>
          <w:szCs w:val="28"/>
        </w:rPr>
        <w:t xml:space="preserve">ändert Zeiten und Fristen, ER setzt Könige </w:t>
      </w:r>
      <w:r w:rsidR="00DF70BA">
        <w:rPr>
          <w:sz w:val="28"/>
          <w:szCs w:val="28"/>
        </w:rPr>
        <w:t>ab</w:t>
      </w:r>
      <w:r w:rsidR="00F46A0F">
        <w:rPr>
          <w:sz w:val="28"/>
          <w:szCs w:val="28"/>
        </w:rPr>
        <w:t xml:space="preserve"> und setzt </w:t>
      </w:r>
      <w:r w:rsidR="006E5E99">
        <w:rPr>
          <w:sz w:val="28"/>
          <w:szCs w:val="28"/>
        </w:rPr>
        <w:t xml:space="preserve">Könige ein“ (Dan 2, </w:t>
      </w:r>
      <w:r w:rsidR="00F46A0F">
        <w:rPr>
          <w:sz w:val="28"/>
          <w:szCs w:val="28"/>
        </w:rPr>
        <w:t>21).</w:t>
      </w:r>
    </w:p>
    <w:p w14:paraId="415CD51B" w14:textId="1873BED8" w:rsidR="007047C4" w:rsidRPr="007047C4" w:rsidRDefault="00E550D2" w:rsidP="00766275">
      <w:pPr>
        <w:jc w:val="both"/>
        <w:rPr>
          <w:sz w:val="28"/>
          <w:szCs w:val="28"/>
        </w:rPr>
      </w:pPr>
      <w:r>
        <w:rPr>
          <w:sz w:val="28"/>
          <w:szCs w:val="28"/>
        </w:rPr>
        <w:t>Ja, e</w:t>
      </w:r>
      <w:r w:rsidR="007047C4" w:rsidRPr="007047C4">
        <w:rPr>
          <w:sz w:val="28"/>
          <w:szCs w:val="28"/>
        </w:rPr>
        <w:t>s steht zu erwarten</w:t>
      </w:r>
      <w:r w:rsidR="007047C4">
        <w:rPr>
          <w:sz w:val="28"/>
          <w:szCs w:val="28"/>
        </w:rPr>
        <w:t xml:space="preserve">, dass es einen </w:t>
      </w:r>
      <w:r w:rsidR="00967DD5">
        <w:rPr>
          <w:sz w:val="28"/>
          <w:szCs w:val="28"/>
        </w:rPr>
        <w:t>Wechsel in der politischen und militärischen</w:t>
      </w:r>
      <w:r w:rsidR="00DF6F15">
        <w:rPr>
          <w:sz w:val="28"/>
          <w:szCs w:val="28"/>
        </w:rPr>
        <w:t xml:space="preserve"> </w:t>
      </w:r>
      <w:r w:rsidR="00967DD5">
        <w:rPr>
          <w:sz w:val="28"/>
          <w:szCs w:val="28"/>
        </w:rPr>
        <w:t>Führung</w:t>
      </w:r>
      <w:r w:rsidR="00DF6F15">
        <w:rPr>
          <w:sz w:val="28"/>
          <w:szCs w:val="28"/>
        </w:rPr>
        <w:t xml:space="preserve"> wie auch in den Geheimdiensten geben wird.</w:t>
      </w:r>
    </w:p>
    <w:p w14:paraId="644ED9C6" w14:textId="548839F5" w:rsidR="004D450C" w:rsidRDefault="004D450C" w:rsidP="00766275">
      <w:pPr>
        <w:jc w:val="both"/>
        <w:rPr>
          <w:sz w:val="28"/>
          <w:szCs w:val="28"/>
        </w:rPr>
      </w:pPr>
      <w:r w:rsidRPr="004D450C">
        <w:rPr>
          <w:sz w:val="28"/>
          <w:szCs w:val="28"/>
        </w:rPr>
        <w:t xml:space="preserve">Bevor ich einige der in letzter Zeit aufgekommenen Ideen für die Zeit nach Ende des </w:t>
      </w:r>
      <w:r>
        <w:rPr>
          <w:sz w:val="28"/>
          <w:szCs w:val="28"/>
        </w:rPr>
        <w:t>Krieges</w:t>
      </w:r>
      <w:r w:rsidRPr="004D450C">
        <w:rPr>
          <w:sz w:val="28"/>
          <w:szCs w:val="28"/>
        </w:rPr>
        <w:t xml:space="preserve"> gegen die Hamas benenne</w:t>
      </w:r>
      <w:r>
        <w:rPr>
          <w:sz w:val="28"/>
          <w:szCs w:val="28"/>
        </w:rPr>
        <w:t>, m</w:t>
      </w:r>
      <w:r w:rsidRPr="004D450C">
        <w:rPr>
          <w:sz w:val="28"/>
          <w:szCs w:val="28"/>
        </w:rPr>
        <w:t>öchte ich 2 Aspekte aufgreifen</w:t>
      </w:r>
      <w:r w:rsidR="00CD067F">
        <w:rPr>
          <w:sz w:val="28"/>
          <w:szCs w:val="28"/>
        </w:rPr>
        <w:t>,</w:t>
      </w:r>
      <w:r w:rsidRPr="004D450C">
        <w:rPr>
          <w:sz w:val="28"/>
          <w:szCs w:val="28"/>
        </w:rPr>
        <w:t xml:space="preserve"> die </w:t>
      </w:r>
      <w:r w:rsidR="00E06F25">
        <w:rPr>
          <w:sz w:val="28"/>
          <w:szCs w:val="28"/>
        </w:rPr>
        <w:t>m.</w:t>
      </w:r>
      <w:r w:rsidR="00F93B51">
        <w:rPr>
          <w:sz w:val="28"/>
          <w:szCs w:val="28"/>
        </w:rPr>
        <w:t xml:space="preserve">E. </w:t>
      </w:r>
      <w:r w:rsidRPr="004D450C">
        <w:rPr>
          <w:sz w:val="28"/>
          <w:szCs w:val="28"/>
        </w:rPr>
        <w:t>von grundsätzlicher Bedeutung sind</w:t>
      </w:r>
      <w:r>
        <w:rPr>
          <w:sz w:val="28"/>
          <w:szCs w:val="28"/>
        </w:rPr>
        <w:t>.</w:t>
      </w:r>
    </w:p>
    <w:p w14:paraId="095A25A2" w14:textId="2182721C" w:rsidR="004D450C" w:rsidRPr="000713E0" w:rsidRDefault="004D450C" w:rsidP="00766275">
      <w:pPr>
        <w:pStyle w:val="Listenabsatz"/>
        <w:numPr>
          <w:ilvl w:val="0"/>
          <w:numId w:val="2"/>
        </w:numPr>
        <w:jc w:val="both"/>
        <w:rPr>
          <w:sz w:val="28"/>
          <w:szCs w:val="28"/>
        </w:rPr>
      </w:pPr>
      <w:r w:rsidRPr="000713E0">
        <w:rPr>
          <w:sz w:val="28"/>
          <w:szCs w:val="28"/>
        </w:rPr>
        <w:t xml:space="preserve">Seit Jahrzehnten geht die Welt davon aus, dass die Palästinenser ein eigenständiges Volk seien, dem deshalb Land und internationale Anerkennung zustehe. Y. Arafat hat in den 60er Jahren Politikern, Medien und Weltöffentlichkeit mit dieser Lüge den Blick verblendet. </w:t>
      </w:r>
      <w:r w:rsidR="001D7243" w:rsidRPr="000713E0">
        <w:rPr>
          <w:sz w:val="28"/>
          <w:szCs w:val="28"/>
        </w:rPr>
        <w:t xml:space="preserve">In Wahrheit sind die, die sich Palästinenser nennen, Araber wie andere auch (was sogar von manchen eigenen Politikern benannt wurde) und hatten nie eine eigene Kultur, Sprache oder Religion. </w:t>
      </w:r>
    </w:p>
    <w:p w14:paraId="39E7CB0E" w14:textId="77777777" w:rsidR="001D7243" w:rsidRDefault="001D7243" w:rsidP="001D7243">
      <w:pPr>
        <w:jc w:val="both"/>
        <w:rPr>
          <w:sz w:val="28"/>
          <w:szCs w:val="28"/>
        </w:rPr>
      </w:pPr>
      <w:r>
        <w:rPr>
          <w:sz w:val="28"/>
          <w:szCs w:val="28"/>
        </w:rPr>
        <w:t>Es wäre jetzt an der (längst überfälligen) Zeit, diese Lüge zu entlarven und Konsequenzen daraus zu ziehen, wenn es um zukünftige Lösungsansätze geht.</w:t>
      </w:r>
    </w:p>
    <w:p w14:paraId="575E876C" w14:textId="553EF37B" w:rsidR="00B84515" w:rsidRPr="00B239BE" w:rsidRDefault="001D7243" w:rsidP="00B239BE">
      <w:pPr>
        <w:pStyle w:val="Listenabsatz"/>
        <w:numPr>
          <w:ilvl w:val="0"/>
          <w:numId w:val="2"/>
        </w:numPr>
        <w:jc w:val="both"/>
        <w:rPr>
          <w:sz w:val="28"/>
          <w:szCs w:val="28"/>
        </w:rPr>
      </w:pPr>
      <w:r w:rsidRPr="00B239BE">
        <w:rPr>
          <w:sz w:val="28"/>
          <w:szCs w:val="28"/>
        </w:rPr>
        <w:t>Der zweite Aspekt betrifft die UNRWA</w:t>
      </w:r>
      <w:r w:rsidR="005445E7" w:rsidRPr="00B239BE">
        <w:rPr>
          <w:sz w:val="28"/>
          <w:szCs w:val="28"/>
        </w:rPr>
        <w:t xml:space="preserve"> </w:t>
      </w:r>
      <w:r w:rsidR="00943696" w:rsidRPr="00B239BE">
        <w:rPr>
          <w:sz w:val="28"/>
          <w:szCs w:val="28"/>
        </w:rPr>
        <w:t>(</w:t>
      </w:r>
      <w:proofErr w:type="gramStart"/>
      <w:r w:rsidR="005445E7" w:rsidRPr="00B239BE">
        <w:rPr>
          <w:sz w:val="28"/>
          <w:szCs w:val="28"/>
        </w:rPr>
        <w:t>UN Relief</w:t>
      </w:r>
      <w:proofErr w:type="gramEnd"/>
      <w:r w:rsidR="005445E7" w:rsidRPr="00B239BE">
        <w:rPr>
          <w:sz w:val="28"/>
          <w:szCs w:val="28"/>
        </w:rPr>
        <w:t xml:space="preserve"> and Work</w:t>
      </w:r>
      <w:r w:rsidR="00943696" w:rsidRPr="00B239BE">
        <w:rPr>
          <w:sz w:val="28"/>
          <w:szCs w:val="28"/>
        </w:rPr>
        <w:t>s</w:t>
      </w:r>
      <w:r w:rsidR="005445E7" w:rsidRPr="00B239BE">
        <w:rPr>
          <w:sz w:val="28"/>
          <w:szCs w:val="28"/>
        </w:rPr>
        <w:t xml:space="preserve"> Agency)</w:t>
      </w:r>
      <w:r w:rsidRPr="00B239BE">
        <w:rPr>
          <w:sz w:val="28"/>
          <w:szCs w:val="28"/>
        </w:rPr>
        <w:t xml:space="preserve">, </w:t>
      </w:r>
      <w:r w:rsidR="008E553C" w:rsidRPr="00B239BE">
        <w:rPr>
          <w:sz w:val="28"/>
          <w:szCs w:val="28"/>
        </w:rPr>
        <w:t>eine Sp</w:t>
      </w:r>
      <w:r w:rsidR="00B82031" w:rsidRPr="00B239BE">
        <w:rPr>
          <w:sz w:val="28"/>
          <w:szCs w:val="28"/>
        </w:rPr>
        <w:t>e</w:t>
      </w:r>
      <w:r w:rsidR="008E553C" w:rsidRPr="00B239BE">
        <w:rPr>
          <w:sz w:val="28"/>
          <w:szCs w:val="28"/>
        </w:rPr>
        <w:t>zialagentur der UNO</w:t>
      </w:r>
      <w:r w:rsidR="00B82031" w:rsidRPr="00B239BE">
        <w:rPr>
          <w:sz w:val="28"/>
          <w:szCs w:val="28"/>
        </w:rPr>
        <w:t xml:space="preserve"> für die </w:t>
      </w:r>
      <w:r w:rsidR="005F1E33" w:rsidRPr="00B239BE">
        <w:rPr>
          <w:sz w:val="28"/>
          <w:szCs w:val="28"/>
        </w:rPr>
        <w:t>„</w:t>
      </w:r>
      <w:r w:rsidR="00C33269" w:rsidRPr="00B239BE">
        <w:rPr>
          <w:sz w:val="28"/>
          <w:szCs w:val="28"/>
        </w:rPr>
        <w:t>p</w:t>
      </w:r>
      <w:r w:rsidR="00B82031" w:rsidRPr="00B239BE">
        <w:rPr>
          <w:sz w:val="28"/>
          <w:szCs w:val="28"/>
        </w:rPr>
        <w:t>alästinens</w:t>
      </w:r>
      <w:r w:rsidR="00C33269" w:rsidRPr="00B239BE">
        <w:rPr>
          <w:sz w:val="28"/>
          <w:szCs w:val="28"/>
        </w:rPr>
        <w:t>ischen Flüchtl</w:t>
      </w:r>
      <w:r w:rsidR="005F1E33" w:rsidRPr="00B239BE">
        <w:rPr>
          <w:sz w:val="28"/>
          <w:szCs w:val="28"/>
        </w:rPr>
        <w:t xml:space="preserve">inge“. </w:t>
      </w:r>
      <w:r w:rsidR="00873899" w:rsidRPr="00B239BE">
        <w:rPr>
          <w:sz w:val="28"/>
          <w:szCs w:val="28"/>
        </w:rPr>
        <w:t xml:space="preserve">Im Gegensatz zu der Agentur UNHCR, die für die über 100 Millionen </w:t>
      </w:r>
      <w:r w:rsidR="008F023F" w:rsidRPr="00B239BE">
        <w:rPr>
          <w:sz w:val="28"/>
          <w:szCs w:val="28"/>
        </w:rPr>
        <w:t xml:space="preserve">sonstigen Flüchtlinge der Welt verantwortlich ist </w:t>
      </w:r>
      <w:r w:rsidR="00CF3112" w:rsidRPr="00B239BE">
        <w:rPr>
          <w:sz w:val="28"/>
          <w:szCs w:val="28"/>
        </w:rPr>
        <w:t xml:space="preserve">und sich um </w:t>
      </w:r>
      <w:r w:rsidR="004F19D9" w:rsidRPr="00B239BE">
        <w:rPr>
          <w:sz w:val="28"/>
          <w:szCs w:val="28"/>
        </w:rPr>
        <w:t xml:space="preserve">dauerhafte </w:t>
      </w:r>
      <w:r w:rsidR="00CF3112" w:rsidRPr="00B239BE">
        <w:rPr>
          <w:sz w:val="28"/>
          <w:szCs w:val="28"/>
        </w:rPr>
        <w:t xml:space="preserve">Integration </w:t>
      </w:r>
      <w:r w:rsidR="00750F7F" w:rsidRPr="00B239BE">
        <w:rPr>
          <w:sz w:val="28"/>
          <w:szCs w:val="28"/>
        </w:rPr>
        <w:t>in die jeweils neuen</w:t>
      </w:r>
      <w:r w:rsidR="001571EC" w:rsidRPr="00B239BE">
        <w:rPr>
          <w:sz w:val="28"/>
          <w:szCs w:val="28"/>
        </w:rPr>
        <w:t xml:space="preserve"> Aufnahmeländer bemüht,</w:t>
      </w:r>
      <w:r w:rsidR="00B82031" w:rsidRPr="00B239BE">
        <w:rPr>
          <w:sz w:val="28"/>
          <w:szCs w:val="28"/>
        </w:rPr>
        <w:t xml:space="preserve"> </w:t>
      </w:r>
      <w:r w:rsidR="0001145A" w:rsidRPr="00B239BE">
        <w:rPr>
          <w:sz w:val="28"/>
          <w:szCs w:val="28"/>
        </w:rPr>
        <w:t xml:space="preserve">ist dies bei der </w:t>
      </w:r>
      <w:r w:rsidR="00620211" w:rsidRPr="00B239BE">
        <w:rPr>
          <w:sz w:val="28"/>
          <w:szCs w:val="28"/>
        </w:rPr>
        <w:t>UNRWA nicht der Fa</w:t>
      </w:r>
      <w:r w:rsidR="006204CE" w:rsidRPr="00B239BE">
        <w:rPr>
          <w:sz w:val="28"/>
          <w:szCs w:val="28"/>
        </w:rPr>
        <w:t>ll</w:t>
      </w:r>
      <w:r w:rsidR="00620211" w:rsidRPr="00B239BE">
        <w:rPr>
          <w:sz w:val="28"/>
          <w:szCs w:val="28"/>
        </w:rPr>
        <w:t xml:space="preserve">: </w:t>
      </w:r>
      <w:r w:rsidR="006204CE" w:rsidRPr="00B239BE">
        <w:rPr>
          <w:sz w:val="28"/>
          <w:szCs w:val="28"/>
        </w:rPr>
        <w:t xml:space="preserve">Sie </w:t>
      </w:r>
      <w:r w:rsidR="00D04C88" w:rsidRPr="00B239BE">
        <w:rPr>
          <w:sz w:val="28"/>
          <w:szCs w:val="28"/>
        </w:rPr>
        <w:t>beschränkt sich</w:t>
      </w:r>
      <w:r w:rsidR="006204CE" w:rsidRPr="00B239BE">
        <w:rPr>
          <w:sz w:val="28"/>
          <w:szCs w:val="28"/>
        </w:rPr>
        <w:t xml:space="preserve"> </w:t>
      </w:r>
      <w:r w:rsidR="00C63563" w:rsidRPr="00B239BE">
        <w:rPr>
          <w:sz w:val="28"/>
          <w:szCs w:val="28"/>
        </w:rPr>
        <w:t>auf die</w:t>
      </w:r>
      <w:r w:rsidR="000D0EA5" w:rsidRPr="00B239BE">
        <w:rPr>
          <w:sz w:val="28"/>
          <w:szCs w:val="28"/>
        </w:rPr>
        <w:t xml:space="preserve"> Gewährung humanitä</w:t>
      </w:r>
      <w:r w:rsidR="00A51FFC" w:rsidRPr="00B239BE">
        <w:rPr>
          <w:sz w:val="28"/>
          <w:szCs w:val="28"/>
        </w:rPr>
        <w:t>r</w:t>
      </w:r>
      <w:r w:rsidR="000D0EA5" w:rsidRPr="00B239BE">
        <w:rPr>
          <w:sz w:val="28"/>
          <w:szCs w:val="28"/>
        </w:rPr>
        <w:t>er Hilfe</w:t>
      </w:r>
      <w:r w:rsidR="00B86718" w:rsidRPr="00B239BE">
        <w:rPr>
          <w:sz w:val="28"/>
          <w:szCs w:val="28"/>
        </w:rPr>
        <w:t xml:space="preserve">. </w:t>
      </w:r>
      <w:r w:rsidR="001455A6" w:rsidRPr="00B239BE">
        <w:rPr>
          <w:sz w:val="28"/>
          <w:szCs w:val="28"/>
        </w:rPr>
        <w:lastRenderedPageBreak/>
        <w:t>Der Staat Israel hat</w:t>
      </w:r>
      <w:r w:rsidR="006922F0" w:rsidRPr="00B239BE">
        <w:rPr>
          <w:sz w:val="28"/>
          <w:szCs w:val="28"/>
        </w:rPr>
        <w:t xml:space="preserve"> </w:t>
      </w:r>
      <w:r w:rsidR="001455A6" w:rsidRPr="00B239BE">
        <w:rPr>
          <w:sz w:val="28"/>
          <w:szCs w:val="28"/>
        </w:rPr>
        <w:t xml:space="preserve">mehrfach </w:t>
      </w:r>
      <w:r w:rsidR="006922F0" w:rsidRPr="00B239BE">
        <w:rPr>
          <w:sz w:val="28"/>
          <w:szCs w:val="28"/>
        </w:rPr>
        <w:t>darauf gedrängt, die Flüchtlingslager aufzulösen</w:t>
      </w:r>
      <w:r w:rsidR="00582BD0" w:rsidRPr="00B239BE">
        <w:rPr>
          <w:sz w:val="28"/>
          <w:szCs w:val="28"/>
        </w:rPr>
        <w:t>, aber die UNO (!) hat das dur</w:t>
      </w:r>
      <w:r w:rsidR="00A75848" w:rsidRPr="00B239BE">
        <w:rPr>
          <w:sz w:val="28"/>
          <w:szCs w:val="28"/>
        </w:rPr>
        <w:t>c</w:t>
      </w:r>
      <w:r w:rsidR="00582BD0" w:rsidRPr="00B239BE">
        <w:rPr>
          <w:sz w:val="28"/>
          <w:szCs w:val="28"/>
        </w:rPr>
        <w:t>h konkrete Beschlüsse ver</w:t>
      </w:r>
      <w:r w:rsidR="00A75848" w:rsidRPr="00B239BE">
        <w:rPr>
          <w:sz w:val="28"/>
          <w:szCs w:val="28"/>
        </w:rPr>
        <w:t>h</w:t>
      </w:r>
      <w:r w:rsidR="00582BD0" w:rsidRPr="00B239BE">
        <w:rPr>
          <w:sz w:val="28"/>
          <w:szCs w:val="28"/>
        </w:rPr>
        <w:t xml:space="preserve">indert. </w:t>
      </w:r>
      <w:r w:rsidR="00A75848" w:rsidRPr="00B239BE">
        <w:rPr>
          <w:sz w:val="28"/>
          <w:szCs w:val="28"/>
        </w:rPr>
        <w:t xml:space="preserve">Damit wird der Zustand </w:t>
      </w:r>
      <w:r w:rsidR="00893868" w:rsidRPr="00B239BE">
        <w:rPr>
          <w:sz w:val="28"/>
          <w:szCs w:val="28"/>
        </w:rPr>
        <w:t>nicht beendet, sondern bewusst aufrechterhalten</w:t>
      </w:r>
      <w:r w:rsidR="00F054BE" w:rsidRPr="00B239BE">
        <w:rPr>
          <w:sz w:val="28"/>
          <w:szCs w:val="28"/>
        </w:rPr>
        <w:t xml:space="preserve">. Die </w:t>
      </w:r>
      <w:r w:rsidR="00331206" w:rsidRPr="00B239BE">
        <w:rPr>
          <w:sz w:val="28"/>
          <w:szCs w:val="28"/>
        </w:rPr>
        <w:t>Situation</w:t>
      </w:r>
      <w:r w:rsidR="00F054BE" w:rsidRPr="00B239BE">
        <w:rPr>
          <w:sz w:val="28"/>
          <w:szCs w:val="28"/>
        </w:rPr>
        <w:t xml:space="preserve"> der </w:t>
      </w:r>
      <w:r w:rsidR="00331206" w:rsidRPr="00B239BE">
        <w:rPr>
          <w:sz w:val="28"/>
          <w:szCs w:val="28"/>
        </w:rPr>
        <w:t>„palästinensischen Flüchtlinge“ soll damit eine offene Wunde bl</w:t>
      </w:r>
      <w:r w:rsidR="00F00531" w:rsidRPr="00B239BE">
        <w:rPr>
          <w:sz w:val="28"/>
          <w:szCs w:val="28"/>
        </w:rPr>
        <w:t>e</w:t>
      </w:r>
      <w:r w:rsidR="00331206" w:rsidRPr="00B239BE">
        <w:rPr>
          <w:sz w:val="28"/>
          <w:szCs w:val="28"/>
        </w:rPr>
        <w:t>iben</w:t>
      </w:r>
      <w:r w:rsidR="00F00531" w:rsidRPr="00B239BE">
        <w:rPr>
          <w:sz w:val="28"/>
          <w:szCs w:val="28"/>
        </w:rPr>
        <w:t xml:space="preserve">, eine politische Waffe gegen Israel. </w:t>
      </w:r>
      <w:r w:rsidR="00E92713" w:rsidRPr="00B239BE">
        <w:rPr>
          <w:sz w:val="28"/>
          <w:szCs w:val="28"/>
        </w:rPr>
        <w:t xml:space="preserve">Es kommt noch </w:t>
      </w:r>
      <w:r w:rsidR="0033741C">
        <w:rPr>
          <w:sz w:val="28"/>
          <w:szCs w:val="28"/>
        </w:rPr>
        <w:t>hin</w:t>
      </w:r>
      <w:r w:rsidR="00E92713" w:rsidRPr="00B239BE">
        <w:rPr>
          <w:sz w:val="28"/>
          <w:szCs w:val="28"/>
        </w:rPr>
        <w:t xml:space="preserve">zu, dass </w:t>
      </w:r>
      <w:r w:rsidR="00ED2B1B">
        <w:rPr>
          <w:sz w:val="28"/>
          <w:szCs w:val="28"/>
        </w:rPr>
        <w:t>nur bei den</w:t>
      </w:r>
      <w:r w:rsidR="005577DA" w:rsidRPr="00B239BE">
        <w:rPr>
          <w:sz w:val="28"/>
          <w:szCs w:val="28"/>
        </w:rPr>
        <w:t xml:space="preserve"> palästinensische</w:t>
      </w:r>
      <w:r w:rsidR="00ED2B1B">
        <w:rPr>
          <w:sz w:val="28"/>
          <w:szCs w:val="28"/>
        </w:rPr>
        <w:t>n</w:t>
      </w:r>
      <w:r w:rsidR="005577DA" w:rsidRPr="00B239BE">
        <w:rPr>
          <w:sz w:val="28"/>
          <w:szCs w:val="28"/>
        </w:rPr>
        <w:t xml:space="preserve"> Flü</w:t>
      </w:r>
      <w:r w:rsidR="00245E2A" w:rsidRPr="00B239BE">
        <w:rPr>
          <w:sz w:val="28"/>
          <w:szCs w:val="28"/>
        </w:rPr>
        <w:t>c</w:t>
      </w:r>
      <w:r w:rsidR="005577DA" w:rsidRPr="00B239BE">
        <w:rPr>
          <w:sz w:val="28"/>
          <w:szCs w:val="28"/>
        </w:rPr>
        <w:t>htlinge</w:t>
      </w:r>
      <w:r w:rsidR="00ED2B1B">
        <w:rPr>
          <w:sz w:val="28"/>
          <w:szCs w:val="28"/>
        </w:rPr>
        <w:t>n</w:t>
      </w:r>
      <w:r w:rsidR="005577DA" w:rsidRPr="00B239BE">
        <w:rPr>
          <w:sz w:val="28"/>
          <w:szCs w:val="28"/>
        </w:rPr>
        <w:t xml:space="preserve"> auch </w:t>
      </w:r>
      <w:r w:rsidR="00245E2A" w:rsidRPr="00B239BE">
        <w:rPr>
          <w:sz w:val="28"/>
          <w:szCs w:val="28"/>
        </w:rPr>
        <w:t>d</w:t>
      </w:r>
      <w:r w:rsidR="00BD7DC9">
        <w:rPr>
          <w:sz w:val="28"/>
          <w:szCs w:val="28"/>
        </w:rPr>
        <w:t>eren</w:t>
      </w:r>
      <w:r w:rsidR="00245E2A" w:rsidRPr="00B239BE">
        <w:rPr>
          <w:sz w:val="28"/>
          <w:szCs w:val="28"/>
        </w:rPr>
        <w:t xml:space="preserve"> Abkömmlinge </w:t>
      </w:r>
      <w:r w:rsidR="00BD7DC9">
        <w:rPr>
          <w:sz w:val="28"/>
          <w:szCs w:val="28"/>
        </w:rPr>
        <w:t>seit 1948</w:t>
      </w:r>
      <w:r w:rsidR="00C12D20">
        <w:rPr>
          <w:sz w:val="28"/>
          <w:szCs w:val="28"/>
        </w:rPr>
        <w:t xml:space="preserve"> als</w:t>
      </w:r>
      <w:r w:rsidR="00E42E2C" w:rsidRPr="00B239BE">
        <w:rPr>
          <w:sz w:val="28"/>
          <w:szCs w:val="28"/>
        </w:rPr>
        <w:t xml:space="preserve"> Flüchtlinge </w:t>
      </w:r>
      <w:r w:rsidR="00C12D20">
        <w:rPr>
          <w:sz w:val="28"/>
          <w:szCs w:val="28"/>
        </w:rPr>
        <w:t>gelten</w:t>
      </w:r>
      <w:r w:rsidR="00741715" w:rsidRPr="00B239BE">
        <w:rPr>
          <w:sz w:val="28"/>
          <w:szCs w:val="28"/>
        </w:rPr>
        <w:t>, also eine ständig wachsen</w:t>
      </w:r>
      <w:r w:rsidR="008C7045" w:rsidRPr="00B239BE">
        <w:rPr>
          <w:sz w:val="28"/>
          <w:szCs w:val="28"/>
        </w:rPr>
        <w:t>d</w:t>
      </w:r>
      <w:r w:rsidR="00741715" w:rsidRPr="00B239BE">
        <w:rPr>
          <w:sz w:val="28"/>
          <w:szCs w:val="28"/>
        </w:rPr>
        <w:t>e Population</w:t>
      </w:r>
      <w:r w:rsidR="0061651B">
        <w:rPr>
          <w:sz w:val="28"/>
          <w:szCs w:val="28"/>
        </w:rPr>
        <w:t xml:space="preserve"> – ein haarsträubender</w:t>
      </w:r>
      <w:r w:rsidR="00406692">
        <w:rPr>
          <w:sz w:val="28"/>
          <w:szCs w:val="28"/>
        </w:rPr>
        <w:t xml:space="preserve"> Unsinn!</w:t>
      </w:r>
    </w:p>
    <w:p w14:paraId="1524CAC8" w14:textId="05D477ED" w:rsidR="00C1681C" w:rsidRDefault="00DF37B8" w:rsidP="00331206">
      <w:pPr>
        <w:jc w:val="both"/>
        <w:rPr>
          <w:sz w:val="28"/>
          <w:szCs w:val="28"/>
        </w:rPr>
      </w:pPr>
      <w:r>
        <w:rPr>
          <w:sz w:val="28"/>
          <w:szCs w:val="28"/>
        </w:rPr>
        <w:t xml:space="preserve">Es wäre jetzt an der (längst überfälligen) Zeit, </w:t>
      </w:r>
      <w:r w:rsidR="00A60195">
        <w:rPr>
          <w:sz w:val="28"/>
          <w:szCs w:val="28"/>
        </w:rPr>
        <w:t>die Lüge der künstlich aufge</w:t>
      </w:r>
      <w:r w:rsidR="00FD591D">
        <w:rPr>
          <w:sz w:val="28"/>
          <w:szCs w:val="28"/>
        </w:rPr>
        <w:t>blähten</w:t>
      </w:r>
      <w:r w:rsidR="00A60195">
        <w:rPr>
          <w:sz w:val="28"/>
          <w:szCs w:val="28"/>
        </w:rPr>
        <w:t xml:space="preserve"> Flüchtlingsz</w:t>
      </w:r>
      <w:r w:rsidR="00CB19B9">
        <w:rPr>
          <w:sz w:val="28"/>
          <w:szCs w:val="28"/>
        </w:rPr>
        <w:t xml:space="preserve">ahl zu entlarven und die </w:t>
      </w:r>
      <w:r w:rsidR="00CD55B6">
        <w:rPr>
          <w:sz w:val="28"/>
          <w:szCs w:val="28"/>
        </w:rPr>
        <w:t>mit hunderten von Millionen Euro wese</w:t>
      </w:r>
      <w:r w:rsidR="00C54E79">
        <w:rPr>
          <w:sz w:val="28"/>
          <w:szCs w:val="28"/>
        </w:rPr>
        <w:t>n</w:t>
      </w:r>
      <w:r w:rsidR="00CD55B6">
        <w:rPr>
          <w:sz w:val="28"/>
          <w:szCs w:val="28"/>
        </w:rPr>
        <w:t xml:space="preserve">tlich von </w:t>
      </w:r>
      <w:r w:rsidR="00C54E79">
        <w:rPr>
          <w:sz w:val="28"/>
          <w:szCs w:val="28"/>
        </w:rPr>
        <w:t xml:space="preserve">westlichen Nationen </w:t>
      </w:r>
      <w:r w:rsidR="00CD55B6">
        <w:rPr>
          <w:sz w:val="28"/>
          <w:szCs w:val="28"/>
        </w:rPr>
        <w:t xml:space="preserve">finanzierte </w:t>
      </w:r>
      <w:r w:rsidR="00CB19B9">
        <w:rPr>
          <w:sz w:val="28"/>
          <w:szCs w:val="28"/>
        </w:rPr>
        <w:t>UNRWA aufzulösen</w:t>
      </w:r>
      <w:r w:rsidR="00C27AD9">
        <w:rPr>
          <w:sz w:val="28"/>
          <w:szCs w:val="28"/>
        </w:rPr>
        <w:t xml:space="preserve">, zumal </w:t>
      </w:r>
      <w:r w:rsidR="00EA6425">
        <w:rPr>
          <w:sz w:val="28"/>
          <w:szCs w:val="28"/>
        </w:rPr>
        <w:t xml:space="preserve">ihre ca. 30.000 Mitarbeiter fast zu 100% </w:t>
      </w:r>
      <w:r w:rsidR="00CD55B6">
        <w:rPr>
          <w:sz w:val="28"/>
          <w:szCs w:val="28"/>
        </w:rPr>
        <w:t>mit der Hamas verbunden sind</w:t>
      </w:r>
      <w:r w:rsidR="00C54E79">
        <w:rPr>
          <w:sz w:val="28"/>
          <w:szCs w:val="28"/>
        </w:rPr>
        <w:t>.</w:t>
      </w:r>
    </w:p>
    <w:p w14:paraId="530DE760" w14:textId="7BD67E9A" w:rsidR="00584717" w:rsidRDefault="00966F11" w:rsidP="00D722D9">
      <w:pPr>
        <w:spacing w:line="240" w:lineRule="auto"/>
        <w:jc w:val="both"/>
        <w:rPr>
          <w:sz w:val="28"/>
          <w:szCs w:val="28"/>
        </w:rPr>
      </w:pPr>
      <w:r>
        <w:rPr>
          <w:sz w:val="28"/>
          <w:szCs w:val="28"/>
        </w:rPr>
        <w:t xml:space="preserve">Wenn diese beiden </w:t>
      </w:r>
      <w:r w:rsidR="00177940">
        <w:rPr>
          <w:sz w:val="28"/>
          <w:szCs w:val="28"/>
        </w:rPr>
        <w:t xml:space="preserve">Geschichtsverzerrungen a und b beseitigt </w:t>
      </w:r>
      <w:r w:rsidR="005074A3">
        <w:rPr>
          <w:sz w:val="28"/>
          <w:szCs w:val="28"/>
        </w:rPr>
        <w:t>werden könnten, würde</w:t>
      </w:r>
      <w:r w:rsidR="00336FAF">
        <w:rPr>
          <w:sz w:val="28"/>
          <w:szCs w:val="28"/>
        </w:rPr>
        <w:t xml:space="preserve"> </w:t>
      </w:r>
      <w:r w:rsidR="004A69AC">
        <w:rPr>
          <w:sz w:val="28"/>
          <w:szCs w:val="28"/>
        </w:rPr>
        <w:t xml:space="preserve">m.E. </w:t>
      </w:r>
      <w:r w:rsidR="00336FAF">
        <w:rPr>
          <w:sz w:val="28"/>
          <w:szCs w:val="28"/>
        </w:rPr>
        <w:t xml:space="preserve">der politische Druck auf Israel erheblich abgebaut werden </w:t>
      </w:r>
      <w:r w:rsidR="004A69AC">
        <w:rPr>
          <w:sz w:val="28"/>
          <w:szCs w:val="28"/>
        </w:rPr>
        <w:t xml:space="preserve">und der Blick freier werden für sinnvolle </w:t>
      </w:r>
      <w:proofErr w:type="gramStart"/>
      <w:r w:rsidR="006F6599">
        <w:rPr>
          <w:sz w:val="28"/>
          <w:szCs w:val="28"/>
        </w:rPr>
        <w:t>Zukunftsperspektiven</w:t>
      </w:r>
      <w:proofErr w:type="gramEnd"/>
      <w:r w:rsidR="006F6599">
        <w:rPr>
          <w:sz w:val="28"/>
          <w:szCs w:val="28"/>
        </w:rPr>
        <w:t xml:space="preserve"> im Gazastreifen.</w:t>
      </w:r>
    </w:p>
    <w:p w14:paraId="31B3C1D9" w14:textId="70493C8C" w:rsidR="00D722D9" w:rsidRDefault="00D722D9" w:rsidP="00D722D9">
      <w:pPr>
        <w:spacing w:line="240" w:lineRule="auto"/>
        <w:jc w:val="both"/>
        <w:rPr>
          <w:sz w:val="28"/>
          <w:szCs w:val="28"/>
        </w:rPr>
      </w:pPr>
      <w:r>
        <w:rPr>
          <w:sz w:val="28"/>
          <w:szCs w:val="28"/>
        </w:rPr>
        <w:t xml:space="preserve">Welche Ideen werden </w:t>
      </w:r>
      <w:r w:rsidR="0066609D">
        <w:rPr>
          <w:sz w:val="28"/>
          <w:szCs w:val="28"/>
        </w:rPr>
        <w:t>zurzeit</w:t>
      </w:r>
      <w:r>
        <w:rPr>
          <w:sz w:val="28"/>
          <w:szCs w:val="28"/>
        </w:rPr>
        <w:t xml:space="preserve"> erwogen und diskutiert?</w:t>
      </w:r>
    </w:p>
    <w:p w14:paraId="0A56E5C5" w14:textId="60F03370" w:rsidR="00830227" w:rsidRPr="00323FF9" w:rsidRDefault="00830227" w:rsidP="00323FF9">
      <w:pPr>
        <w:pStyle w:val="Listenabsatz"/>
        <w:numPr>
          <w:ilvl w:val="0"/>
          <w:numId w:val="1"/>
        </w:numPr>
        <w:jc w:val="both"/>
        <w:rPr>
          <w:sz w:val="28"/>
          <w:szCs w:val="28"/>
        </w:rPr>
      </w:pPr>
      <w:r w:rsidRPr="00323FF9">
        <w:rPr>
          <w:sz w:val="28"/>
          <w:szCs w:val="28"/>
        </w:rPr>
        <w:t xml:space="preserve">In der Tat gibt es </w:t>
      </w:r>
      <w:r w:rsidR="00A470C4" w:rsidRPr="00323FF9">
        <w:rPr>
          <w:sz w:val="28"/>
          <w:szCs w:val="28"/>
        </w:rPr>
        <w:t xml:space="preserve">erste Stimmen aus Israel, die eine Auflösung der UNRWA </w:t>
      </w:r>
      <w:r w:rsidR="00510FBB" w:rsidRPr="00323FF9">
        <w:rPr>
          <w:sz w:val="28"/>
          <w:szCs w:val="28"/>
        </w:rPr>
        <w:t>fordern</w:t>
      </w:r>
      <w:r w:rsidR="0084495B" w:rsidRPr="00323FF9">
        <w:rPr>
          <w:sz w:val="28"/>
          <w:szCs w:val="28"/>
        </w:rPr>
        <w:t>.</w:t>
      </w:r>
      <w:r w:rsidR="00FD591D" w:rsidRPr="00323FF9">
        <w:rPr>
          <w:sz w:val="28"/>
          <w:szCs w:val="28"/>
        </w:rPr>
        <w:t xml:space="preserve"> </w:t>
      </w:r>
      <w:r w:rsidR="00A844C7" w:rsidRPr="00323FF9">
        <w:rPr>
          <w:sz w:val="28"/>
          <w:szCs w:val="28"/>
        </w:rPr>
        <w:t>Allerdings weist Verteidigungsminister Gallant, der</w:t>
      </w:r>
      <w:r w:rsidR="0067658A" w:rsidRPr="00323FF9">
        <w:rPr>
          <w:sz w:val="28"/>
          <w:szCs w:val="28"/>
        </w:rPr>
        <w:t xml:space="preserve"> die UNRWA als „feindli</w:t>
      </w:r>
      <w:r w:rsidR="00EC4661" w:rsidRPr="00323FF9">
        <w:rPr>
          <w:sz w:val="28"/>
          <w:szCs w:val="28"/>
        </w:rPr>
        <w:t>c</w:t>
      </w:r>
      <w:r w:rsidR="0067658A" w:rsidRPr="00323FF9">
        <w:rPr>
          <w:sz w:val="28"/>
          <w:szCs w:val="28"/>
        </w:rPr>
        <w:t xml:space="preserve">h“ </w:t>
      </w:r>
      <w:r w:rsidR="00EC4661" w:rsidRPr="00323FF9">
        <w:rPr>
          <w:sz w:val="28"/>
          <w:szCs w:val="28"/>
        </w:rPr>
        <w:t>bezeichnet</w:t>
      </w:r>
      <w:r w:rsidR="0067658A" w:rsidRPr="00323FF9">
        <w:rPr>
          <w:sz w:val="28"/>
          <w:szCs w:val="28"/>
        </w:rPr>
        <w:t xml:space="preserve">, </w:t>
      </w:r>
      <w:r w:rsidR="00F73A2B" w:rsidRPr="00323FF9">
        <w:rPr>
          <w:sz w:val="28"/>
          <w:szCs w:val="28"/>
        </w:rPr>
        <w:t xml:space="preserve">darauf hin, </w:t>
      </w:r>
      <w:r w:rsidR="00EC4661" w:rsidRPr="00323FF9">
        <w:rPr>
          <w:sz w:val="28"/>
          <w:szCs w:val="28"/>
        </w:rPr>
        <w:t>ein so</w:t>
      </w:r>
      <w:r w:rsidR="00F73A2B" w:rsidRPr="00323FF9">
        <w:rPr>
          <w:sz w:val="28"/>
          <w:szCs w:val="28"/>
        </w:rPr>
        <w:t>lcher Schritt brauche Zeit.</w:t>
      </w:r>
    </w:p>
    <w:p w14:paraId="441DC238" w14:textId="2DD1A8E0" w:rsidR="006F2F47" w:rsidRDefault="00AE25A1" w:rsidP="00AE25A1">
      <w:pPr>
        <w:pStyle w:val="Listenabsatz"/>
        <w:numPr>
          <w:ilvl w:val="0"/>
          <w:numId w:val="1"/>
        </w:numPr>
        <w:jc w:val="both"/>
        <w:rPr>
          <w:sz w:val="28"/>
          <w:szCs w:val="28"/>
        </w:rPr>
      </w:pPr>
      <w:r>
        <w:rPr>
          <w:sz w:val="28"/>
          <w:szCs w:val="28"/>
        </w:rPr>
        <w:t>Netanyahu sieht in der Demilitarisierung de</w:t>
      </w:r>
      <w:r w:rsidR="00591293">
        <w:rPr>
          <w:sz w:val="28"/>
          <w:szCs w:val="28"/>
        </w:rPr>
        <w:t xml:space="preserve">s Gazastreifens eine der entscheidenden </w:t>
      </w:r>
      <w:r w:rsidR="00313A61">
        <w:rPr>
          <w:sz w:val="28"/>
          <w:szCs w:val="28"/>
        </w:rPr>
        <w:t>Voraussetzungen für eine ruhige Zukunft.</w:t>
      </w:r>
      <w:r w:rsidR="00B34940">
        <w:rPr>
          <w:sz w:val="28"/>
          <w:szCs w:val="28"/>
        </w:rPr>
        <w:t xml:space="preserve"> Die </w:t>
      </w:r>
      <w:r w:rsidR="00283482">
        <w:rPr>
          <w:sz w:val="28"/>
          <w:szCs w:val="28"/>
        </w:rPr>
        <w:t>Frage</w:t>
      </w:r>
      <w:r w:rsidR="00B34940">
        <w:rPr>
          <w:sz w:val="28"/>
          <w:szCs w:val="28"/>
        </w:rPr>
        <w:t xml:space="preserve"> ist, ob dies wirklich gelingen kann. </w:t>
      </w:r>
      <w:r w:rsidR="00B61045">
        <w:rPr>
          <w:sz w:val="28"/>
          <w:szCs w:val="28"/>
        </w:rPr>
        <w:t xml:space="preserve">Erfahrungen nach dem 2. Libanonkrieg 2006 z.B. zeigen, dass die </w:t>
      </w:r>
      <w:r w:rsidR="004A044A">
        <w:rPr>
          <w:sz w:val="28"/>
          <w:szCs w:val="28"/>
        </w:rPr>
        <w:t xml:space="preserve">Resolution 1701 des UN-Sicherheitsrats absolut nicht </w:t>
      </w:r>
      <w:r w:rsidR="00CF4913">
        <w:rPr>
          <w:sz w:val="28"/>
          <w:szCs w:val="28"/>
        </w:rPr>
        <w:t xml:space="preserve">eingehalten wurde, die eine </w:t>
      </w:r>
      <w:r w:rsidR="00F34835">
        <w:rPr>
          <w:sz w:val="28"/>
          <w:szCs w:val="28"/>
        </w:rPr>
        <w:t>Entwaffnung</w:t>
      </w:r>
      <w:r w:rsidR="00CF4913">
        <w:rPr>
          <w:sz w:val="28"/>
          <w:szCs w:val="28"/>
        </w:rPr>
        <w:t xml:space="preserve"> aller </w:t>
      </w:r>
      <w:r w:rsidR="00F34835">
        <w:rPr>
          <w:sz w:val="28"/>
          <w:szCs w:val="28"/>
        </w:rPr>
        <w:t xml:space="preserve">bewaffneten Gruppen </w:t>
      </w:r>
      <w:r w:rsidR="00CD0EF3">
        <w:rPr>
          <w:sz w:val="28"/>
          <w:szCs w:val="28"/>
        </w:rPr>
        <w:t>(</w:t>
      </w:r>
      <w:r w:rsidR="00F34835">
        <w:rPr>
          <w:sz w:val="28"/>
          <w:szCs w:val="28"/>
        </w:rPr>
        <w:t>außer der offiziellen Armee</w:t>
      </w:r>
      <w:r w:rsidR="00CD0EF3">
        <w:rPr>
          <w:sz w:val="28"/>
          <w:szCs w:val="28"/>
        </w:rPr>
        <w:t xml:space="preserve"> des Libanon)</w:t>
      </w:r>
      <w:r w:rsidR="00F34835">
        <w:rPr>
          <w:sz w:val="28"/>
          <w:szCs w:val="28"/>
        </w:rPr>
        <w:t xml:space="preserve"> vorsah</w:t>
      </w:r>
      <w:r w:rsidR="00F648D2">
        <w:rPr>
          <w:sz w:val="28"/>
          <w:szCs w:val="28"/>
        </w:rPr>
        <w:t xml:space="preserve"> und die Stationierung </w:t>
      </w:r>
      <w:r w:rsidR="00754217">
        <w:rPr>
          <w:sz w:val="28"/>
          <w:szCs w:val="28"/>
        </w:rPr>
        <w:t>von Waffen und Streitkräften im</w:t>
      </w:r>
      <w:r w:rsidR="00CD0EF3">
        <w:rPr>
          <w:sz w:val="28"/>
          <w:szCs w:val="28"/>
        </w:rPr>
        <w:t xml:space="preserve"> </w:t>
      </w:r>
      <w:r w:rsidR="00754217">
        <w:rPr>
          <w:sz w:val="28"/>
          <w:szCs w:val="28"/>
        </w:rPr>
        <w:t xml:space="preserve">definierten </w:t>
      </w:r>
      <w:r w:rsidR="00CD0EF3">
        <w:rPr>
          <w:sz w:val="28"/>
          <w:szCs w:val="28"/>
        </w:rPr>
        <w:t>Gebiet</w:t>
      </w:r>
      <w:r w:rsidR="00754217">
        <w:rPr>
          <w:sz w:val="28"/>
          <w:szCs w:val="28"/>
        </w:rPr>
        <w:t xml:space="preserve"> </w:t>
      </w:r>
      <w:r w:rsidR="000B2AE4">
        <w:rPr>
          <w:sz w:val="28"/>
          <w:szCs w:val="28"/>
        </w:rPr>
        <w:t>jenseits</w:t>
      </w:r>
      <w:r w:rsidR="00754217">
        <w:rPr>
          <w:sz w:val="28"/>
          <w:szCs w:val="28"/>
        </w:rPr>
        <w:t xml:space="preserve"> </w:t>
      </w:r>
      <w:proofErr w:type="gramStart"/>
      <w:r w:rsidR="00754217">
        <w:rPr>
          <w:sz w:val="28"/>
          <w:szCs w:val="28"/>
        </w:rPr>
        <w:t>der  israelischen</w:t>
      </w:r>
      <w:proofErr w:type="gramEnd"/>
      <w:r w:rsidR="00754217">
        <w:rPr>
          <w:sz w:val="28"/>
          <w:szCs w:val="28"/>
        </w:rPr>
        <w:t xml:space="preserve"> Nordgr</w:t>
      </w:r>
      <w:r w:rsidR="00CD0EF3">
        <w:rPr>
          <w:sz w:val="28"/>
          <w:szCs w:val="28"/>
        </w:rPr>
        <w:t>e</w:t>
      </w:r>
      <w:r w:rsidR="00754217">
        <w:rPr>
          <w:sz w:val="28"/>
          <w:szCs w:val="28"/>
        </w:rPr>
        <w:t>nze verbot</w:t>
      </w:r>
      <w:r w:rsidR="00CD0EF3">
        <w:rPr>
          <w:sz w:val="28"/>
          <w:szCs w:val="28"/>
        </w:rPr>
        <w:t>.</w:t>
      </w:r>
      <w:r w:rsidR="00F648D2">
        <w:rPr>
          <w:sz w:val="28"/>
          <w:szCs w:val="28"/>
        </w:rPr>
        <w:t xml:space="preserve"> </w:t>
      </w:r>
      <w:r w:rsidR="0014371E">
        <w:rPr>
          <w:sz w:val="28"/>
          <w:szCs w:val="28"/>
        </w:rPr>
        <w:t>Übrig</w:t>
      </w:r>
      <w:r w:rsidR="002D0A01">
        <w:rPr>
          <w:sz w:val="28"/>
          <w:szCs w:val="28"/>
        </w:rPr>
        <w:t>en</w:t>
      </w:r>
      <w:r w:rsidR="0014371E">
        <w:rPr>
          <w:sz w:val="28"/>
          <w:szCs w:val="28"/>
        </w:rPr>
        <w:t>s ha</w:t>
      </w:r>
      <w:r w:rsidR="001B50F2">
        <w:rPr>
          <w:sz w:val="28"/>
          <w:szCs w:val="28"/>
        </w:rPr>
        <w:t>t</w:t>
      </w:r>
      <w:r w:rsidR="0014371E">
        <w:rPr>
          <w:sz w:val="28"/>
          <w:szCs w:val="28"/>
        </w:rPr>
        <w:t xml:space="preserve">te die EU 2014 offiziell deklariert, sich für </w:t>
      </w:r>
      <w:r w:rsidR="002D0A01">
        <w:rPr>
          <w:sz w:val="28"/>
          <w:szCs w:val="28"/>
        </w:rPr>
        <w:t>Demilitarisierung von Gaza einsetzen zu wollen</w:t>
      </w:r>
      <w:r w:rsidR="00091ABF">
        <w:rPr>
          <w:sz w:val="28"/>
          <w:szCs w:val="28"/>
        </w:rPr>
        <w:t>, wie sie im</w:t>
      </w:r>
      <w:r w:rsidR="005B5CE7">
        <w:rPr>
          <w:sz w:val="28"/>
          <w:szCs w:val="28"/>
        </w:rPr>
        <w:t xml:space="preserve"> </w:t>
      </w:r>
      <w:r w:rsidR="00091ABF">
        <w:rPr>
          <w:sz w:val="28"/>
          <w:szCs w:val="28"/>
        </w:rPr>
        <w:t xml:space="preserve">Oslo-Abkommen </w:t>
      </w:r>
      <w:r w:rsidR="005B5CE7">
        <w:rPr>
          <w:sz w:val="28"/>
          <w:szCs w:val="28"/>
        </w:rPr>
        <w:t>festgeschrieben</w:t>
      </w:r>
      <w:r w:rsidR="00091ABF">
        <w:rPr>
          <w:sz w:val="28"/>
          <w:szCs w:val="28"/>
        </w:rPr>
        <w:t xml:space="preserve"> war</w:t>
      </w:r>
      <w:r w:rsidR="002D0A01">
        <w:rPr>
          <w:sz w:val="28"/>
          <w:szCs w:val="28"/>
        </w:rPr>
        <w:t>…</w:t>
      </w:r>
    </w:p>
    <w:p w14:paraId="36AAE55A" w14:textId="1C354372" w:rsidR="00856A79" w:rsidRDefault="00C24C19" w:rsidP="00856A79">
      <w:pPr>
        <w:pStyle w:val="Listenabsatz"/>
        <w:numPr>
          <w:ilvl w:val="0"/>
          <w:numId w:val="1"/>
        </w:numPr>
        <w:jc w:val="both"/>
        <w:rPr>
          <w:sz w:val="28"/>
          <w:szCs w:val="28"/>
        </w:rPr>
      </w:pPr>
      <w:r>
        <w:rPr>
          <w:sz w:val="28"/>
          <w:szCs w:val="28"/>
        </w:rPr>
        <w:t xml:space="preserve">Da es </w:t>
      </w:r>
      <w:r w:rsidR="00430210">
        <w:rPr>
          <w:sz w:val="28"/>
          <w:szCs w:val="28"/>
        </w:rPr>
        <w:t xml:space="preserve">also </w:t>
      </w:r>
      <w:r>
        <w:rPr>
          <w:sz w:val="28"/>
          <w:szCs w:val="28"/>
        </w:rPr>
        <w:t>fr</w:t>
      </w:r>
      <w:r w:rsidR="005C112C">
        <w:rPr>
          <w:sz w:val="28"/>
          <w:szCs w:val="28"/>
        </w:rPr>
        <w:t xml:space="preserve">aglich ist, ob </w:t>
      </w:r>
      <w:r w:rsidR="000577DC">
        <w:rPr>
          <w:sz w:val="28"/>
          <w:szCs w:val="28"/>
        </w:rPr>
        <w:t>Demilitarisierung</w:t>
      </w:r>
      <w:r w:rsidR="005C112C">
        <w:rPr>
          <w:sz w:val="28"/>
          <w:szCs w:val="28"/>
        </w:rPr>
        <w:t xml:space="preserve"> gelingt, sieht man die </w:t>
      </w:r>
      <w:r w:rsidR="009E406B">
        <w:rPr>
          <w:sz w:val="28"/>
          <w:szCs w:val="28"/>
        </w:rPr>
        <w:t xml:space="preserve">Einrichtung einer Sicherheitszone von z.B. </w:t>
      </w:r>
      <w:r w:rsidR="0050291C">
        <w:rPr>
          <w:sz w:val="28"/>
          <w:szCs w:val="28"/>
        </w:rPr>
        <w:t>2 km</w:t>
      </w:r>
      <w:r w:rsidR="005C112C">
        <w:rPr>
          <w:sz w:val="28"/>
          <w:szCs w:val="28"/>
        </w:rPr>
        <w:t xml:space="preserve"> vor.</w:t>
      </w:r>
      <w:r w:rsidR="00280C48">
        <w:rPr>
          <w:sz w:val="28"/>
          <w:szCs w:val="28"/>
        </w:rPr>
        <w:t xml:space="preserve"> </w:t>
      </w:r>
      <w:r w:rsidR="00F50B94">
        <w:rPr>
          <w:sz w:val="28"/>
          <w:szCs w:val="28"/>
        </w:rPr>
        <w:t xml:space="preserve">Und der sog. </w:t>
      </w:r>
      <w:proofErr w:type="spellStart"/>
      <w:r w:rsidR="00F50B94">
        <w:rPr>
          <w:sz w:val="28"/>
          <w:szCs w:val="28"/>
        </w:rPr>
        <w:t>Philadel</w:t>
      </w:r>
      <w:r w:rsidR="00D25227">
        <w:rPr>
          <w:sz w:val="28"/>
          <w:szCs w:val="28"/>
        </w:rPr>
        <w:t>phi</w:t>
      </w:r>
      <w:proofErr w:type="spellEnd"/>
      <w:r w:rsidR="00D25227">
        <w:rPr>
          <w:sz w:val="28"/>
          <w:szCs w:val="28"/>
        </w:rPr>
        <w:t>-Korridor</w:t>
      </w:r>
      <w:r w:rsidR="0009480A">
        <w:rPr>
          <w:sz w:val="28"/>
          <w:szCs w:val="28"/>
        </w:rPr>
        <w:t xml:space="preserve"> (</w:t>
      </w:r>
      <w:r w:rsidR="00D25227">
        <w:rPr>
          <w:sz w:val="28"/>
          <w:szCs w:val="28"/>
        </w:rPr>
        <w:t xml:space="preserve">8,7 Meilen </w:t>
      </w:r>
      <w:r w:rsidR="009D791A">
        <w:rPr>
          <w:sz w:val="28"/>
          <w:szCs w:val="28"/>
        </w:rPr>
        <w:t xml:space="preserve">von Gaza bis zur ägyptischen Grenze) sollte von </w:t>
      </w:r>
      <w:r w:rsidR="00CC3DE1">
        <w:rPr>
          <w:sz w:val="28"/>
          <w:szCs w:val="28"/>
        </w:rPr>
        <w:t>Israel kontrolliert sowie eine dauerhafte Seeblockade errichtet werden.</w:t>
      </w:r>
    </w:p>
    <w:p w14:paraId="39F4577B" w14:textId="48B40EB1" w:rsidR="0050291C" w:rsidRDefault="00173CB9" w:rsidP="00856A79">
      <w:pPr>
        <w:pStyle w:val="Listenabsatz"/>
        <w:numPr>
          <w:ilvl w:val="0"/>
          <w:numId w:val="1"/>
        </w:numPr>
        <w:jc w:val="both"/>
        <w:rPr>
          <w:sz w:val="28"/>
          <w:szCs w:val="28"/>
        </w:rPr>
      </w:pPr>
      <w:r>
        <w:rPr>
          <w:sz w:val="28"/>
          <w:szCs w:val="28"/>
        </w:rPr>
        <w:t xml:space="preserve">Auch eine Teilung des Gazastreifens in einen nördlichen und einen südlichen Teil wird für die </w:t>
      </w:r>
      <w:r w:rsidR="003A28DD">
        <w:rPr>
          <w:sz w:val="28"/>
          <w:szCs w:val="28"/>
        </w:rPr>
        <w:t>Z</w:t>
      </w:r>
      <w:r>
        <w:rPr>
          <w:sz w:val="28"/>
          <w:szCs w:val="28"/>
        </w:rPr>
        <w:t xml:space="preserve">eit nach Beendigung des </w:t>
      </w:r>
      <w:r w:rsidR="003A28DD">
        <w:rPr>
          <w:sz w:val="28"/>
          <w:szCs w:val="28"/>
        </w:rPr>
        <w:t>K</w:t>
      </w:r>
      <w:r>
        <w:rPr>
          <w:sz w:val="28"/>
          <w:szCs w:val="28"/>
        </w:rPr>
        <w:t xml:space="preserve">rieges </w:t>
      </w:r>
      <w:r>
        <w:rPr>
          <w:sz w:val="28"/>
          <w:szCs w:val="28"/>
        </w:rPr>
        <w:lastRenderedPageBreak/>
        <w:t xml:space="preserve">vorgeschlagen, </w:t>
      </w:r>
      <w:r w:rsidR="003A28DD">
        <w:rPr>
          <w:sz w:val="28"/>
          <w:szCs w:val="28"/>
        </w:rPr>
        <w:t xml:space="preserve">um </w:t>
      </w:r>
      <w:r w:rsidR="00FF3769">
        <w:rPr>
          <w:sz w:val="28"/>
          <w:szCs w:val="28"/>
        </w:rPr>
        <w:t>(gemäß den Erfahrungen im Krieg)</w:t>
      </w:r>
      <w:r w:rsidR="00960E86">
        <w:rPr>
          <w:sz w:val="28"/>
          <w:szCs w:val="28"/>
        </w:rPr>
        <w:t xml:space="preserve"> bessere Sicherheitsvorkehrungen treffen zu können.</w:t>
      </w:r>
      <w:r w:rsidR="0061176C">
        <w:rPr>
          <w:sz w:val="28"/>
          <w:szCs w:val="28"/>
        </w:rPr>
        <w:t xml:space="preserve"> </w:t>
      </w:r>
    </w:p>
    <w:p w14:paraId="00B4B38D" w14:textId="53C56C03" w:rsidR="00960E86" w:rsidRDefault="002C5049" w:rsidP="00856A79">
      <w:pPr>
        <w:pStyle w:val="Listenabsatz"/>
        <w:numPr>
          <w:ilvl w:val="0"/>
          <w:numId w:val="1"/>
        </w:numPr>
        <w:jc w:val="both"/>
        <w:rPr>
          <w:sz w:val="28"/>
          <w:szCs w:val="28"/>
        </w:rPr>
      </w:pPr>
      <w:r>
        <w:rPr>
          <w:sz w:val="28"/>
          <w:szCs w:val="28"/>
        </w:rPr>
        <w:t>Der Inlandsgeheimdie</w:t>
      </w:r>
      <w:r w:rsidR="008E5BBB">
        <w:rPr>
          <w:sz w:val="28"/>
          <w:szCs w:val="28"/>
        </w:rPr>
        <w:t xml:space="preserve">nst </w:t>
      </w:r>
      <w:r w:rsidR="008E2111">
        <w:rPr>
          <w:sz w:val="28"/>
          <w:szCs w:val="28"/>
        </w:rPr>
        <w:t>Shin Bet</w:t>
      </w:r>
      <w:r w:rsidR="008E5BBB">
        <w:rPr>
          <w:sz w:val="28"/>
          <w:szCs w:val="28"/>
        </w:rPr>
        <w:t>h</w:t>
      </w:r>
      <w:r w:rsidR="008E2111">
        <w:rPr>
          <w:sz w:val="28"/>
          <w:szCs w:val="28"/>
        </w:rPr>
        <w:t xml:space="preserve"> und </w:t>
      </w:r>
      <w:r w:rsidR="008E5BBB">
        <w:rPr>
          <w:sz w:val="28"/>
          <w:szCs w:val="28"/>
        </w:rPr>
        <w:t xml:space="preserve">die </w:t>
      </w:r>
      <w:r w:rsidR="008E2111">
        <w:rPr>
          <w:sz w:val="28"/>
          <w:szCs w:val="28"/>
        </w:rPr>
        <w:t xml:space="preserve">IDF </w:t>
      </w:r>
      <w:r w:rsidR="008E5BBB">
        <w:rPr>
          <w:sz w:val="28"/>
          <w:szCs w:val="28"/>
        </w:rPr>
        <w:t xml:space="preserve">(Armee) </w:t>
      </w:r>
      <w:r w:rsidR="00E84BE3">
        <w:rPr>
          <w:sz w:val="28"/>
          <w:szCs w:val="28"/>
        </w:rPr>
        <w:t>erwägen, anerkannte Clans im Gaza mit der Verwalt</w:t>
      </w:r>
      <w:r w:rsidR="006451FF">
        <w:rPr>
          <w:sz w:val="28"/>
          <w:szCs w:val="28"/>
        </w:rPr>
        <w:t>u</w:t>
      </w:r>
      <w:r w:rsidR="00E84BE3">
        <w:rPr>
          <w:sz w:val="28"/>
          <w:szCs w:val="28"/>
        </w:rPr>
        <w:t xml:space="preserve">ng </w:t>
      </w:r>
      <w:r w:rsidR="00756883">
        <w:rPr>
          <w:sz w:val="28"/>
          <w:szCs w:val="28"/>
        </w:rPr>
        <w:t xml:space="preserve">und Verteilung humanitärer Hilfe </w:t>
      </w:r>
      <w:r w:rsidR="00E84BE3">
        <w:rPr>
          <w:sz w:val="28"/>
          <w:szCs w:val="28"/>
        </w:rPr>
        <w:t>zu betr</w:t>
      </w:r>
      <w:r w:rsidR="006451FF">
        <w:rPr>
          <w:sz w:val="28"/>
          <w:szCs w:val="28"/>
        </w:rPr>
        <w:t>auen, unter Aufteilung des Geb</w:t>
      </w:r>
      <w:r w:rsidR="00756883">
        <w:rPr>
          <w:sz w:val="28"/>
          <w:szCs w:val="28"/>
        </w:rPr>
        <w:t>ie</w:t>
      </w:r>
      <w:r w:rsidR="006451FF">
        <w:rPr>
          <w:sz w:val="28"/>
          <w:szCs w:val="28"/>
        </w:rPr>
        <w:t>tes in Bezirke</w:t>
      </w:r>
      <w:r w:rsidR="00756883">
        <w:rPr>
          <w:sz w:val="28"/>
          <w:szCs w:val="28"/>
        </w:rPr>
        <w:t>.</w:t>
      </w:r>
    </w:p>
    <w:p w14:paraId="0E930AB5" w14:textId="7F072072" w:rsidR="00903910" w:rsidRDefault="005F6E23" w:rsidP="00856A79">
      <w:pPr>
        <w:pStyle w:val="Listenabsatz"/>
        <w:numPr>
          <w:ilvl w:val="0"/>
          <w:numId w:val="1"/>
        </w:numPr>
        <w:jc w:val="both"/>
        <w:rPr>
          <w:sz w:val="28"/>
          <w:szCs w:val="28"/>
        </w:rPr>
      </w:pPr>
      <w:r>
        <w:rPr>
          <w:sz w:val="28"/>
          <w:szCs w:val="28"/>
        </w:rPr>
        <w:t>Es gibt Vorsch</w:t>
      </w:r>
      <w:r w:rsidR="00316013">
        <w:rPr>
          <w:sz w:val="28"/>
          <w:szCs w:val="28"/>
        </w:rPr>
        <w:t>l</w:t>
      </w:r>
      <w:r>
        <w:rPr>
          <w:sz w:val="28"/>
          <w:szCs w:val="28"/>
        </w:rPr>
        <w:t>äge, die Hamas zu vertreiben</w:t>
      </w:r>
      <w:r w:rsidR="00BE61A2">
        <w:rPr>
          <w:sz w:val="28"/>
          <w:szCs w:val="28"/>
        </w:rPr>
        <w:t>, die Hamasführ</w:t>
      </w:r>
      <w:r w:rsidR="0074141C">
        <w:rPr>
          <w:sz w:val="28"/>
          <w:szCs w:val="28"/>
        </w:rPr>
        <w:t>e</w:t>
      </w:r>
      <w:r w:rsidR="00BE61A2">
        <w:rPr>
          <w:sz w:val="28"/>
          <w:szCs w:val="28"/>
        </w:rPr>
        <w:t xml:space="preserve">r in J&amp;S zu verhaften, </w:t>
      </w:r>
      <w:r w:rsidR="0074141C">
        <w:rPr>
          <w:sz w:val="28"/>
          <w:szCs w:val="28"/>
        </w:rPr>
        <w:t>die Schließung de</w:t>
      </w:r>
      <w:r w:rsidR="00375F9E">
        <w:rPr>
          <w:sz w:val="28"/>
          <w:szCs w:val="28"/>
        </w:rPr>
        <w:t>s</w:t>
      </w:r>
      <w:r w:rsidR="0074141C">
        <w:rPr>
          <w:sz w:val="28"/>
          <w:szCs w:val="28"/>
        </w:rPr>
        <w:t xml:space="preserve"> </w:t>
      </w:r>
      <w:proofErr w:type="spellStart"/>
      <w:r w:rsidR="0074141C">
        <w:rPr>
          <w:sz w:val="28"/>
          <w:szCs w:val="28"/>
        </w:rPr>
        <w:t>Hamasbüros</w:t>
      </w:r>
      <w:proofErr w:type="spellEnd"/>
      <w:r w:rsidR="0074141C">
        <w:rPr>
          <w:sz w:val="28"/>
          <w:szCs w:val="28"/>
        </w:rPr>
        <w:t xml:space="preserve"> in der Türkei zu fordern</w:t>
      </w:r>
      <w:r w:rsidR="0090275F">
        <w:rPr>
          <w:sz w:val="28"/>
          <w:szCs w:val="28"/>
        </w:rPr>
        <w:t xml:space="preserve"> und durch eine internationale Kampagne </w:t>
      </w:r>
      <w:r w:rsidR="004138ED">
        <w:rPr>
          <w:sz w:val="28"/>
          <w:szCs w:val="28"/>
        </w:rPr>
        <w:t>Qatar zu drängen, die Hamas von dort zu vertreiben.</w:t>
      </w:r>
      <w:r w:rsidR="002D074E">
        <w:rPr>
          <w:sz w:val="28"/>
          <w:szCs w:val="28"/>
        </w:rPr>
        <w:t xml:space="preserve"> Der rumänische Bot</w:t>
      </w:r>
      <w:r w:rsidR="004B12E2">
        <w:rPr>
          <w:sz w:val="28"/>
          <w:szCs w:val="28"/>
        </w:rPr>
        <w:t>schafter</w:t>
      </w:r>
      <w:r w:rsidR="002D074E">
        <w:rPr>
          <w:sz w:val="28"/>
          <w:szCs w:val="28"/>
        </w:rPr>
        <w:t xml:space="preserve"> sprach von</w:t>
      </w:r>
      <w:r w:rsidR="004B12E2">
        <w:rPr>
          <w:sz w:val="28"/>
          <w:szCs w:val="28"/>
        </w:rPr>
        <w:t xml:space="preserve"> „De-</w:t>
      </w:r>
      <w:proofErr w:type="spellStart"/>
      <w:r w:rsidR="004B12E2">
        <w:rPr>
          <w:sz w:val="28"/>
          <w:szCs w:val="28"/>
        </w:rPr>
        <w:t>Hamasi</w:t>
      </w:r>
      <w:r w:rsidR="00B52BFB">
        <w:rPr>
          <w:sz w:val="28"/>
          <w:szCs w:val="28"/>
        </w:rPr>
        <w:t>fizierung</w:t>
      </w:r>
      <w:proofErr w:type="spellEnd"/>
      <w:r w:rsidR="00B52BFB">
        <w:rPr>
          <w:sz w:val="28"/>
          <w:szCs w:val="28"/>
        </w:rPr>
        <w:t>“, ähnlich der Denazifizierung Deutschlands durch die Alliierten.</w:t>
      </w:r>
    </w:p>
    <w:p w14:paraId="7C2F1475" w14:textId="58E02566" w:rsidR="005A15F5" w:rsidRDefault="00D562FD" w:rsidP="00856A79">
      <w:pPr>
        <w:pStyle w:val="Listenabsatz"/>
        <w:numPr>
          <w:ilvl w:val="0"/>
          <w:numId w:val="1"/>
        </w:numPr>
        <w:jc w:val="both"/>
        <w:rPr>
          <w:sz w:val="28"/>
          <w:szCs w:val="28"/>
        </w:rPr>
      </w:pPr>
      <w:r>
        <w:rPr>
          <w:sz w:val="28"/>
          <w:szCs w:val="28"/>
        </w:rPr>
        <w:t xml:space="preserve">Eine Überlegung ist, dass Qatar, </w:t>
      </w:r>
      <w:r w:rsidR="00CB441E">
        <w:rPr>
          <w:sz w:val="28"/>
          <w:szCs w:val="28"/>
        </w:rPr>
        <w:t>Ir</w:t>
      </w:r>
      <w:r w:rsidR="00EE1E62">
        <w:rPr>
          <w:sz w:val="28"/>
          <w:szCs w:val="28"/>
        </w:rPr>
        <w:t xml:space="preserve">an, Ägypten, Jordanien und die </w:t>
      </w:r>
      <w:proofErr w:type="gramStart"/>
      <w:r w:rsidR="00EE1E62">
        <w:rPr>
          <w:sz w:val="28"/>
          <w:szCs w:val="28"/>
        </w:rPr>
        <w:t xml:space="preserve">Türkei </w:t>
      </w:r>
      <w:r>
        <w:rPr>
          <w:sz w:val="28"/>
          <w:szCs w:val="28"/>
        </w:rPr>
        <w:t xml:space="preserve"> die</w:t>
      </w:r>
      <w:proofErr w:type="gramEnd"/>
      <w:r>
        <w:rPr>
          <w:sz w:val="28"/>
          <w:szCs w:val="28"/>
        </w:rPr>
        <w:t xml:space="preserve"> Palästinenser </w:t>
      </w:r>
      <w:r w:rsidR="004F1CAB">
        <w:rPr>
          <w:sz w:val="28"/>
          <w:szCs w:val="28"/>
        </w:rPr>
        <w:t>aufnehmen solle</w:t>
      </w:r>
      <w:r w:rsidR="009D2F5A">
        <w:rPr>
          <w:sz w:val="28"/>
          <w:szCs w:val="28"/>
        </w:rPr>
        <w:t>n.</w:t>
      </w:r>
      <w:r w:rsidR="00AE5A84">
        <w:rPr>
          <w:sz w:val="28"/>
          <w:szCs w:val="28"/>
        </w:rPr>
        <w:t xml:space="preserve"> </w:t>
      </w:r>
      <w:r w:rsidR="006644F5">
        <w:rPr>
          <w:sz w:val="28"/>
          <w:szCs w:val="28"/>
        </w:rPr>
        <w:t xml:space="preserve">Ob </w:t>
      </w:r>
      <w:r w:rsidR="00F304A4">
        <w:rPr>
          <w:sz w:val="28"/>
          <w:szCs w:val="28"/>
        </w:rPr>
        <w:t>Bereitschaft</w:t>
      </w:r>
      <w:r w:rsidR="006644F5">
        <w:rPr>
          <w:sz w:val="28"/>
          <w:szCs w:val="28"/>
        </w:rPr>
        <w:t xml:space="preserve"> dazu geweckt werden</w:t>
      </w:r>
      <w:r w:rsidR="00F304A4">
        <w:rPr>
          <w:sz w:val="28"/>
          <w:szCs w:val="28"/>
        </w:rPr>
        <w:t xml:space="preserve"> </w:t>
      </w:r>
      <w:r w:rsidR="006644F5">
        <w:rPr>
          <w:sz w:val="28"/>
          <w:szCs w:val="28"/>
        </w:rPr>
        <w:t xml:space="preserve">kann, ist äußerst fraglich. </w:t>
      </w:r>
      <w:r w:rsidR="0056207A">
        <w:rPr>
          <w:sz w:val="28"/>
          <w:szCs w:val="28"/>
        </w:rPr>
        <w:t xml:space="preserve">(In Jordanien z.B., wo </w:t>
      </w:r>
      <w:r w:rsidR="006D028E">
        <w:rPr>
          <w:sz w:val="28"/>
          <w:szCs w:val="28"/>
        </w:rPr>
        <w:t xml:space="preserve">sich </w:t>
      </w:r>
      <w:r w:rsidR="0056207A">
        <w:rPr>
          <w:sz w:val="28"/>
          <w:szCs w:val="28"/>
        </w:rPr>
        <w:t>mindes</w:t>
      </w:r>
      <w:r w:rsidR="006D028E">
        <w:rPr>
          <w:sz w:val="28"/>
          <w:szCs w:val="28"/>
        </w:rPr>
        <w:t>t</w:t>
      </w:r>
      <w:r w:rsidR="0056207A">
        <w:rPr>
          <w:sz w:val="28"/>
          <w:szCs w:val="28"/>
        </w:rPr>
        <w:t xml:space="preserve">ens </w:t>
      </w:r>
      <w:r w:rsidR="006D028E">
        <w:rPr>
          <w:sz w:val="28"/>
          <w:szCs w:val="28"/>
        </w:rPr>
        <w:t xml:space="preserve">zu </w:t>
      </w:r>
      <w:r w:rsidR="0056207A">
        <w:rPr>
          <w:sz w:val="28"/>
          <w:szCs w:val="28"/>
        </w:rPr>
        <w:t>50% d</w:t>
      </w:r>
      <w:r w:rsidR="006D028E">
        <w:rPr>
          <w:sz w:val="28"/>
          <w:szCs w:val="28"/>
        </w:rPr>
        <w:t>ie</w:t>
      </w:r>
      <w:r w:rsidR="0056207A">
        <w:rPr>
          <w:sz w:val="28"/>
          <w:szCs w:val="28"/>
        </w:rPr>
        <w:t xml:space="preserve"> Bevölkerung </w:t>
      </w:r>
      <w:r w:rsidR="006D028E">
        <w:rPr>
          <w:sz w:val="28"/>
          <w:szCs w:val="28"/>
        </w:rPr>
        <w:t>aus palästinens</w:t>
      </w:r>
      <w:r w:rsidR="00910021">
        <w:rPr>
          <w:sz w:val="28"/>
          <w:szCs w:val="28"/>
        </w:rPr>
        <w:t xml:space="preserve">ischen Flüchtlingen </w:t>
      </w:r>
      <w:r w:rsidR="00E05D4B">
        <w:rPr>
          <w:sz w:val="28"/>
          <w:szCs w:val="28"/>
        </w:rPr>
        <w:t xml:space="preserve">zusammensetzt, hatte ein Palästinenser </w:t>
      </w:r>
      <w:r w:rsidR="0029112D">
        <w:rPr>
          <w:sz w:val="28"/>
          <w:szCs w:val="28"/>
        </w:rPr>
        <w:t xml:space="preserve">1951 </w:t>
      </w:r>
      <w:r w:rsidR="00E05D4B">
        <w:rPr>
          <w:sz w:val="28"/>
          <w:szCs w:val="28"/>
        </w:rPr>
        <w:t>den König Abdullah</w:t>
      </w:r>
      <w:r w:rsidR="0029112D">
        <w:rPr>
          <w:sz w:val="28"/>
          <w:szCs w:val="28"/>
        </w:rPr>
        <w:t xml:space="preserve"> I e</w:t>
      </w:r>
      <w:r w:rsidR="00E05D4B">
        <w:rPr>
          <w:sz w:val="28"/>
          <w:szCs w:val="28"/>
        </w:rPr>
        <w:t>rmordet</w:t>
      </w:r>
      <w:r w:rsidR="00BF5F25">
        <w:rPr>
          <w:sz w:val="28"/>
          <w:szCs w:val="28"/>
        </w:rPr>
        <w:t>, König Hussein entkam nur mit Mühe einem Attentat</w:t>
      </w:r>
      <w:r w:rsidR="00330D1D">
        <w:rPr>
          <w:sz w:val="28"/>
          <w:szCs w:val="28"/>
        </w:rPr>
        <w:t>sversuch 1970, und es kam zu einem B</w:t>
      </w:r>
      <w:r w:rsidR="0030486F">
        <w:rPr>
          <w:sz w:val="28"/>
          <w:szCs w:val="28"/>
        </w:rPr>
        <w:t>ür</w:t>
      </w:r>
      <w:r w:rsidR="00330D1D">
        <w:rPr>
          <w:sz w:val="28"/>
          <w:szCs w:val="28"/>
        </w:rPr>
        <w:t xml:space="preserve">gerkrieg). </w:t>
      </w:r>
      <w:r w:rsidR="00D36548">
        <w:rPr>
          <w:sz w:val="28"/>
          <w:szCs w:val="28"/>
        </w:rPr>
        <w:t>Netanyahu hatte zunächst die Idee einer freiwilligen</w:t>
      </w:r>
      <w:r w:rsidR="0019341C">
        <w:rPr>
          <w:sz w:val="28"/>
          <w:szCs w:val="28"/>
        </w:rPr>
        <w:t>(!)</w:t>
      </w:r>
      <w:r w:rsidR="00D36548">
        <w:rPr>
          <w:sz w:val="28"/>
          <w:szCs w:val="28"/>
        </w:rPr>
        <w:t xml:space="preserve"> </w:t>
      </w:r>
      <w:r w:rsidR="004C5F64">
        <w:rPr>
          <w:sz w:val="28"/>
          <w:szCs w:val="28"/>
        </w:rPr>
        <w:t xml:space="preserve">Ansiedlung von Gaza-Bewohnern </w:t>
      </w:r>
      <w:r w:rsidR="0019341C">
        <w:rPr>
          <w:sz w:val="28"/>
          <w:szCs w:val="28"/>
        </w:rPr>
        <w:t>außerhalb von Gaza befürwortet, dann aber auf amerikanischen Druck verworfen.</w:t>
      </w:r>
      <w:r w:rsidR="006A19AB">
        <w:rPr>
          <w:sz w:val="28"/>
          <w:szCs w:val="28"/>
        </w:rPr>
        <w:t xml:space="preserve"> </w:t>
      </w:r>
      <w:r w:rsidR="00752C19">
        <w:rPr>
          <w:sz w:val="28"/>
          <w:szCs w:val="28"/>
        </w:rPr>
        <w:t xml:space="preserve">“Wir </w:t>
      </w:r>
      <w:r w:rsidR="000058F9">
        <w:rPr>
          <w:sz w:val="28"/>
          <w:szCs w:val="28"/>
        </w:rPr>
        <w:t>haben nicht die Absicht, die Zivilbevölkerung zu verdrängen. Wir kämpfen geg</w:t>
      </w:r>
      <w:r w:rsidR="00252581">
        <w:rPr>
          <w:sz w:val="28"/>
          <w:szCs w:val="28"/>
        </w:rPr>
        <w:t>en die Hamas und nicht gegen die palästin</w:t>
      </w:r>
      <w:r w:rsidR="005110EB">
        <w:rPr>
          <w:sz w:val="28"/>
          <w:szCs w:val="28"/>
        </w:rPr>
        <w:t>ensische</w:t>
      </w:r>
      <w:r w:rsidR="00252581">
        <w:rPr>
          <w:sz w:val="28"/>
          <w:szCs w:val="28"/>
        </w:rPr>
        <w:t xml:space="preserve"> </w:t>
      </w:r>
      <w:r w:rsidR="005110EB">
        <w:rPr>
          <w:sz w:val="28"/>
          <w:szCs w:val="28"/>
        </w:rPr>
        <w:t>Bevölkerung</w:t>
      </w:r>
      <w:r w:rsidR="00252581">
        <w:rPr>
          <w:sz w:val="28"/>
          <w:szCs w:val="28"/>
        </w:rPr>
        <w:t>“.</w:t>
      </w:r>
      <w:r w:rsidR="0019341C">
        <w:rPr>
          <w:sz w:val="28"/>
          <w:szCs w:val="28"/>
        </w:rPr>
        <w:t xml:space="preserve"> </w:t>
      </w:r>
      <w:r w:rsidR="0056008B">
        <w:rPr>
          <w:sz w:val="28"/>
          <w:szCs w:val="28"/>
        </w:rPr>
        <w:t xml:space="preserve">(Allerdings </w:t>
      </w:r>
      <w:r w:rsidR="008D11F2">
        <w:rPr>
          <w:sz w:val="28"/>
          <w:szCs w:val="28"/>
        </w:rPr>
        <w:t>äußerten</w:t>
      </w:r>
      <w:r w:rsidR="0056008B">
        <w:rPr>
          <w:sz w:val="28"/>
          <w:szCs w:val="28"/>
        </w:rPr>
        <w:t xml:space="preserve"> lt.</w:t>
      </w:r>
      <w:r w:rsidR="007D7BA4">
        <w:rPr>
          <w:sz w:val="28"/>
          <w:szCs w:val="28"/>
        </w:rPr>
        <w:t xml:space="preserve"> </w:t>
      </w:r>
      <w:r w:rsidR="0056008B">
        <w:rPr>
          <w:sz w:val="28"/>
          <w:szCs w:val="28"/>
        </w:rPr>
        <w:t>Befr</w:t>
      </w:r>
      <w:r w:rsidR="00432E5D">
        <w:rPr>
          <w:sz w:val="28"/>
          <w:szCs w:val="28"/>
        </w:rPr>
        <w:t>a</w:t>
      </w:r>
      <w:r w:rsidR="0056008B">
        <w:rPr>
          <w:sz w:val="28"/>
          <w:szCs w:val="28"/>
        </w:rPr>
        <w:t>gung</w:t>
      </w:r>
      <w:r w:rsidR="007D7BA4">
        <w:rPr>
          <w:sz w:val="28"/>
          <w:szCs w:val="28"/>
        </w:rPr>
        <w:t xml:space="preserve"> vom Dez 2023 72% der Palästinenser, die Hamas habe </w:t>
      </w:r>
      <w:r w:rsidR="00743D53">
        <w:rPr>
          <w:sz w:val="28"/>
          <w:szCs w:val="28"/>
        </w:rPr>
        <w:t>am 7.10. „richtig gehandelt“, und 89%</w:t>
      </w:r>
      <w:r w:rsidR="00711E0B">
        <w:rPr>
          <w:sz w:val="28"/>
          <w:szCs w:val="28"/>
        </w:rPr>
        <w:t>, sie habe kein Kriegsverbrechen begangen</w:t>
      </w:r>
      <w:r w:rsidR="00323AA5">
        <w:rPr>
          <w:sz w:val="28"/>
          <w:szCs w:val="28"/>
        </w:rPr>
        <w:t>.)</w:t>
      </w:r>
      <w:r w:rsidR="00743D53">
        <w:rPr>
          <w:sz w:val="28"/>
          <w:szCs w:val="28"/>
        </w:rPr>
        <w:t xml:space="preserve"> </w:t>
      </w:r>
      <w:r w:rsidR="0056008B">
        <w:rPr>
          <w:sz w:val="28"/>
          <w:szCs w:val="28"/>
        </w:rPr>
        <w:t xml:space="preserve"> </w:t>
      </w:r>
      <w:r w:rsidR="0019341C">
        <w:rPr>
          <w:sz w:val="28"/>
          <w:szCs w:val="28"/>
        </w:rPr>
        <w:t xml:space="preserve">Blinken: </w:t>
      </w:r>
      <w:r w:rsidR="00787614">
        <w:rPr>
          <w:sz w:val="28"/>
          <w:szCs w:val="28"/>
        </w:rPr>
        <w:t>„Palästinensische Zivilisten dürfen nicht gedrängt we</w:t>
      </w:r>
      <w:r w:rsidR="002B49E8">
        <w:rPr>
          <w:sz w:val="28"/>
          <w:szCs w:val="28"/>
        </w:rPr>
        <w:t>rden, Gaza zu verlassen.“</w:t>
      </w:r>
    </w:p>
    <w:p w14:paraId="33E34DA6" w14:textId="445EA5CA" w:rsidR="002F4B03" w:rsidRPr="0059789D" w:rsidRDefault="00AC6EE6" w:rsidP="002F4B03">
      <w:pPr>
        <w:pStyle w:val="Listenabsatz"/>
        <w:numPr>
          <w:ilvl w:val="0"/>
          <w:numId w:val="1"/>
        </w:numPr>
        <w:jc w:val="both"/>
        <w:rPr>
          <w:sz w:val="28"/>
          <w:szCs w:val="28"/>
        </w:rPr>
      </w:pPr>
      <w:r w:rsidRPr="0059789D">
        <w:rPr>
          <w:sz w:val="28"/>
          <w:szCs w:val="28"/>
        </w:rPr>
        <w:t xml:space="preserve"> </w:t>
      </w:r>
      <w:r w:rsidR="00A54A98" w:rsidRPr="0059789D">
        <w:rPr>
          <w:sz w:val="28"/>
          <w:szCs w:val="28"/>
        </w:rPr>
        <w:t xml:space="preserve">Soll die PA, die Fatah, </w:t>
      </w:r>
      <w:r w:rsidR="00F33FEA" w:rsidRPr="0059789D">
        <w:rPr>
          <w:sz w:val="28"/>
          <w:szCs w:val="28"/>
        </w:rPr>
        <w:t xml:space="preserve">im Gaza involviert werden? </w:t>
      </w:r>
      <w:r w:rsidR="00A57ADD" w:rsidRPr="0059789D">
        <w:rPr>
          <w:sz w:val="28"/>
          <w:szCs w:val="28"/>
        </w:rPr>
        <w:t xml:space="preserve">Netanyahu und Gallant lehnen dies ab, </w:t>
      </w:r>
      <w:r w:rsidR="00E736D6" w:rsidRPr="0059789D">
        <w:rPr>
          <w:sz w:val="28"/>
          <w:szCs w:val="28"/>
        </w:rPr>
        <w:t>solange sie keine Reformen durchgeführt hätten</w:t>
      </w:r>
      <w:r w:rsidR="007767FE" w:rsidRPr="0059789D">
        <w:rPr>
          <w:sz w:val="28"/>
          <w:szCs w:val="28"/>
        </w:rPr>
        <w:t xml:space="preserve">. Wenn sie es </w:t>
      </w:r>
      <w:proofErr w:type="gramStart"/>
      <w:r w:rsidR="00A91111" w:rsidRPr="0059789D">
        <w:rPr>
          <w:sz w:val="28"/>
          <w:szCs w:val="28"/>
        </w:rPr>
        <w:t>wirklich</w:t>
      </w:r>
      <w:r w:rsidR="007767FE" w:rsidRPr="0059789D">
        <w:rPr>
          <w:sz w:val="28"/>
          <w:szCs w:val="28"/>
        </w:rPr>
        <w:t xml:space="preserve"> mit</w:t>
      </w:r>
      <w:proofErr w:type="gramEnd"/>
      <w:r w:rsidR="007767FE" w:rsidRPr="0059789D">
        <w:rPr>
          <w:sz w:val="28"/>
          <w:szCs w:val="28"/>
        </w:rPr>
        <w:t xml:space="preserve"> </w:t>
      </w:r>
      <w:r w:rsidR="00A91111" w:rsidRPr="0059789D">
        <w:rPr>
          <w:sz w:val="28"/>
          <w:szCs w:val="28"/>
        </w:rPr>
        <w:t>einer</w:t>
      </w:r>
      <w:r w:rsidR="007767FE" w:rsidRPr="0059789D">
        <w:rPr>
          <w:sz w:val="28"/>
          <w:szCs w:val="28"/>
        </w:rPr>
        <w:t xml:space="preserve"> Veränderung </w:t>
      </w:r>
      <w:r w:rsidR="00A91111" w:rsidRPr="0059789D">
        <w:rPr>
          <w:sz w:val="28"/>
          <w:szCs w:val="28"/>
        </w:rPr>
        <w:t>ernst</w:t>
      </w:r>
      <w:r w:rsidR="007767FE" w:rsidRPr="0059789D">
        <w:rPr>
          <w:sz w:val="28"/>
          <w:szCs w:val="28"/>
        </w:rPr>
        <w:t xml:space="preserve"> meint, sollte sie </w:t>
      </w:r>
      <w:r w:rsidR="000D66E1" w:rsidRPr="0059789D">
        <w:rPr>
          <w:sz w:val="28"/>
          <w:szCs w:val="28"/>
        </w:rPr>
        <w:t>das erst in J&amp;S beweisen, so Netanyahu.</w:t>
      </w:r>
      <w:r w:rsidR="004E2177" w:rsidRPr="0059789D">
        <w:rPr>
          <w:sz w:val="28"/>
          <w:szCs w:val="28"/>
        </w:rPr>
        <w:t xml:space="preserve"> </w:t>
      </w:r>
      <w:r w:rsidR="00313D86" w:rsidRPr="0059789D">
        <w:rPr>
          <w:sz w:val="28"/>
          <w:szCs w:val="28"/>
        </w:rPr>
        <w:t>Die PA</w:t>
      </w:r>
      <w:r w:rsidR="00167DE3" w:rsidRPr="0059789D">
        <w:rPr>
          <w:sz w:val="28"/>
          <w:szCs w:val="28"/>
        </w:rPr>
        <w:t xml:space="preserve"> (1994 unter den Oslo-</w:t>
      </w:r>
      <w:r w:rsidR="000001B2" w:rsidRPr="0059789D">
        <w:rPr>
          <w:sz w:val="28"/>
          <w:szCs w:val="28"/>
        </w:rPr>
        <w:t>Abkommen</w:t>
      </w:r>
      <w:r w:rsidR="00167DE3" w:rsidRPr="0059789D">
        <w:rPr>
          <w:sz w:val="28"/>
          <w:szCs w:val="28"/>
        </w:rPr>
        <w:t xml:space="preserve"> </w:t>
      </w:r>
      <w:r w:rsidR="000001B2" w:rsidRPr="0059789D">
        <w:rPr>
          <w:sz w:val="28"/>
          <w:szCs w:val="28"/>
        </w:rPr>
        <w:t>gegründet</w:t>
      </w:r>
      <w:r w:rsidR="00167DE3" w:rsidRPr="0059789D">
        <w:rPr>
          <w:sz w:val="28"/>
          <w:szCs w:val="28"/>
        </w:rPr>
        <w:t>) operiert fast völlig ohne Tr</w:t>
      </w:r>
      <w:r w:rsidR="000001B2" w:rsidRPr="0059789D">
        <w:rPr>
          <w:sz w:val="28"/>
          <w:szCs w:val="28"/>
        </w:rPr>
        <w:t>a</w:t>
      </w:r>
      <w:r w:rsidR="00167DE3" w:rsidRPr="0059789D">
        <w:rPr>
          <w:sz w:val="28"/>
          <w:szCs w:val="28"/>
        </w:rPr>
        <w:t>nsparenz</w:t>
      </w:r>
      <w:r w:rsidR="008E50B0" w:rsidRPr="0059789D">
        <w:rPr>
          <w:sz w:val="28"/>
          <w:szCs w:val="28"/>
        </w:rPr>
        <w:t xml:space="preserve"> und ist voll von Korruption</w:t>
      </w:r>
      <w:r w:rsidR="000D1068" w:rsidRPr="0059789D">
        <w:rPr>
          <w:sz w:val="28"/>
          <w:szCs w:val="28"/>
        </w:rPr>
        <w:t xml:space="preserve">; erst zweimal seit 2005 gab es Wahlen. </w:t>
      </w:r>
      <w:r w:rsidR="005F4179" w:rsidRPr="0059789D">
        <w:rPr>
          <w:sz w:val="28"/>
          <w:szCs w:val="28"/>
        </w:rPr>
        <w:t xml:space="preserve">Die PA ist ja </w:t>
      </w:r>
      <w:r w:rsidR="00AD3ADC" w:rsidRPr="0059789D">
        <w:rPr>
          <w:sz w:val="28"/>
          <w:szCs w:val="28"/>
        </w:rPr>
        <w:t>nicht</w:t>
      </w:r>
      <w:r w:rsidR="005F4179" w:rsidRPr="0059789D">
        <w:rPr>
          <w:sz w:val="28"/>
          <w:szCs w:val="28"/>
        </w:rPr>
        <w:t xml:space="preserve"> etwa weniger </w:t>
      </w:r>
      <w:r w:rsidR="001D734F" w:rsidRPr="0059789D">
        <w:rPr>
          <w:sz w:val="28"/>
          <w:szCs w:val="28"/>
        </w:rPr>
        <w:t>feindlich gesinnt als die Hamas</w:t>
      </w:r>
      <w:r w:rsidR="00106EA4" w:rsidRPr="0059789D">
        <w:rPr>
          <w:sz w:val="28"/>
          <w:szCs w:val="28"/>
        </w:rPr>
        <w:t xml:space="preserve"> – obwohl oft als moderater </w:t>
      </w:r>
      <w:proofErr w:type="gramStart"/>
      <w:r w:rsidR="00106EA4" w:rsidRPr="0059789D">
        <w:rPr>
          <w:sz w:val="28"/>
          <w:szCs w:val="28"/>
        </w:rPr>
        <w:t>hingestellt  -</w:t>
      </w:r>
      <w:proofErr w:type="gramEnd"/>
      <w:r w:rsidR="003D4907" w:rsidRPr="0059789D">
        <w:rPr>
          <w:sz w:val="28"/>
          <w:szCs w:val="28"/>
        </w:rPr>
        <w:t xml:space="preserve">, und Abbas hat wiederholt verkündet, er werde nie </w:t>
      </w:r>
      <w:r w:rsidR="00773AA9" w:rsidRPr="0059789D">
        <w:rPr>
          <w:sz w:val="28"/>
          <w:szCs w:val="28"/>
        </w:rPr>
        <w:t xml:space="preserve">Israel als nationalen Staat des </w:t>
      </w:r>
      <w:r w:rsidR="009C6D6C" w:rsidRPr="0059789D">
        <w:rPr>
          <w:sz w:val="28"/>
          <w:szCs w:val="28"/>
        </w:rPr>
        <w:t>jüdischen</w:t>
      </w:r>
      <w:r w:rsidR="00773AA9" w:rsidRPr="0059789D">
        <w:rPr>
          <w:sz w:val="28"/>
          <w:szCs w:val="28"/>
        </w:rPr>
        <w:t xml:space="preserve"> </w:t>
      </w:r>
      <w:r w:rsidR="009C6D6C" w:rsidRPr="0059789D">
        <w:rPr>
          <w:sz w:val="28"/>
          <w:szCs w:val="28"/>
        </w:rPr>
        <w:t>Volkes</w:t>
      </w:r>
      <w:r w:rsidR="00773AA9" w:rsidRPr="0059789D">
        <w:rPr>
          <w:sz w:val="28"/>
          <w:szCs w:val="28"/>
        </w:rPr>
        <w:t xml:space="preserve"> anerkennen. </w:t>
      </w:r>
      <w:r w:rsidR="009C6D6C" w:rsidRPr="0059789D">
        <w:rPr>
          <w:sz w:val="28"/>
          <w:szCs w:val="28"/>
        </w:rPr>
        <w:t xml:space="preserve">Bezeichnenderweise hat er mit keiner Silbe </w:t>
      </w:r>
      <w:r w:rsidR="00D3083B" w:rsidRPr="0059789D">
        <w:rPr>
          <w:sz w:val="28"/>
          <w:szCs w:val="28"/>
        </w:rPr>
        <w:t>da</w:t>
      </w:r>
      <w:r w:rsidR="002F4B03" w:rsidRPr="0059789D">
        <w:rPr>
          <w:sz w:val="28"/>
          <w:szCs w:val="28"/>
        </w:rPr>
        <w:t>s Massaker vom 7.10</w:t>
      </w:r>
      <w:r w:rsidR="00D3083B" w:rsidRPr="0059789D">
        <w:rPr>
          <w:sz w:val="28"/>
          <w:szCs w:val="28"/>
        </w:rPr>
        <w:t>.</w:t>
      </w:r>
      <w:r w:rsidR="002F4B03" w:rsidRPr="0059789D">
        <w:rPr>
          <w:sz w:val="28"/>
          <w:szCs w:val="28"/>
        </w:rPr>
        <w:t xml:space="preserve"> verurteilt.</w:t>
      </w:r>
      <w:r w:rsidR="008B62DC" w:rsidRPr="0059789D">
        <w:rPr>
          <w:sz w:val="28"/>
          <w:szCs w:val="28"/>
        </w:rPr>
        <w:t xml:space="preserve"> </w:t>
      </w:r>
      <w:r w:rsidR="000B6D87" w:rsidRPr="0059789D">
        <w:rPr>
          <w:sz w:val="28"/>
          <w:szCs w:val="28"/>
        </w:rPr>
        <w:t>Netanyahu: „</w:t>
      </w:r>
      <w:r w:rsidR="008236C9" w:rsidRPr="0059789D">
        <w:rPr>
          <w:sz w:val="28"/>
          <w:szCs w:val="28"/>
        </w:rPr>
        <w:t>Die Erwartung, die PA werde Gaza entmi</w:t>
      </w:r>
      <w:r w:rsidR="00FE599F" w:rsidRPr="0059789D">
        <w:rPr>
          <w:sz w:val="28"/>
          <w:szCs w:val="28"/>
        </w:rPr>
        <w:t>l</w:t>
      </w:r>
      <w:r w:rsidR="008236C9" w:rsidRPr="0059789D">
        <w:rPr>
          <w:sz w:val="28"/>
          <w:szCs w:val="28"/>
        </w:rPr>
        <w:t>itarisieren, ist ein Hirngespinst.“</w:t>
      </w:r>
      <w:r w:rsidR="00B11A13" w:rsidRPr="0059789D">
        <w:rPr>
          <w:sz w:val="28"/>
          <w:szCs w:val="28"/>
        </w:rPr>
        <w:t xml:space="preserve"> </w:t>
      </w:r>
      <w:r w:rsidR="00975367" w:rsidRPr="0059789D">
        <w:rPr>
          <w:sz w:val="28"/>
          <w:szCs w:val="28"/>
        </w:rPr>
        <w:t xml:space="preserve">Die </w:t>
      </w:r>
      <w:r w:rsidR="00975367" w:rsidRPr="0059789D">
        <w:rPr>
          <w:sz w:val="28"/>
          <w:szCs w:val="28"/>
        </w:rPr>
        <w:lastRenderedPageBreak/>
        <w:t xml:space="preserve">Frage ist </w:t>
      </w:r>
      <w:proofErr w:type="gramStart"/>
      <w:r w:rsidR="00975367" w:rsidRPr="0059789D">
        <w:rPr>
          <w:sz w:val="28"/>
          <w:szCs w:val="28"/>
        </w:rPr>
        <w:t>ja auch</w:t>
      </w:r>
      <w:proofErr w:type="gramEnd"/>
      <w:r w:rsidR="00975367" w:rsidRPr="0059789D">
        <w:rPr>
          <w:sz w:val="28"/>
          <w:szCs w:val="28"/>
        </w:rPr>
        <w:t xml:space="preserve">, welche Entwicklung die PA nehmen wird, wenn Abbas </w:t>
      </w:r>
      <w:r w:rsidR="004D5D8C" w:rsidRPr="0059789D">
        <w:rPr>
          <w:sz w:val="28"/>
          <w:szCs w:val="28"/>
        </w:rPr>
        <w:t>nicht mehr amtsfähig ist.</w:t>
      </w:r>
    </w:p>
    <w:p w14:paraId="15099F92" w14:textId="302A6C08" w:rsidR="00A91111" w:rsidRDefault="0023575B" w:rsidP="00856A79">
      <w:pPr>
        <w:pStyle w:val="Listenabsatz"/>
        <w:numPr>
          <w:ilvl w:val="0"/>
          <w:numId w:val="1"/>
        </w:numPr>
        <w:jc w:val="both"/>
        <w:rPr>
          <w:sz w:val="28"/>
          <w:szCs w:val="28"/>
        </w:rPr>
      </w:pPr>
      <w:r>
        <w:rPr>
          <w:sz w:val="28"/>
          <w:szCs w:val="28"/>
        </w:rPr>
        <w:t xml:space="preserve">Aber der </w:t>
      </w:r>
      <w:r w:rsidR="00720F93">
        <w:rPr>
          <w:sz w:val="28"/>
          <w:szCs w:val="28"/>
        </w:rPr>
        <w:t>jetzige Premierminister der PA</w:t>
      </w:r>
      <w:r w:rsidR="002401E7">
        <w:rPr>
          <w:sz w:val="28"/>
          <w:szCs w:val="28"/>
        </w:rPr>
        <w:t>,</w:t>
      </w:r>
      <w:r w:rsidR="00720F93">
        <w:rPr>
          <w:sz w:val="28"/>
          <w:szCs w:val="28"/>
        </w:rPr>
        <w:t xml:space="preserve"> Mohammed </w:t>
      </w:r>
      <w:proofErr w:type="spellStart"/>
      <w:r w:rsidR="00720F93">
        <w:rPr>
          <w:sz w:val="28"/>
          <w:szCs w:val="28"/>
        </w:rPr>
        <w:t>Shta</w:t>
      </w:r>
      <w:r w:rsidR="007C3B08">
        <w:rPr>
          <w:sz w:val="28"/>
          <w:szCs w:val="28"/>
        </w:rPr>
        <w:t>yyeh</w:t>
      </w:r>
      <w:proofErr w:type="spellEnd"/>
      <w:r w:rsidR="007C3B08">
        <w:rPr>
          <w:sz w:val="28"/>
          <w:szCs w:val="28"/>
        </w:rPr>
        <w:t xml:space="preserve">, arbeitet z.Zt. mit den USA an einem Plan für </w:t>
      </w:r>
      <w:r w:rsidR="007B4BFE">
        <w:rPr>
          <w:sz w:val="28"/>
          <w:szCs w:val="28"/>
        </w:rPr>
        <w:t>die</w:t>
      </w:r>
      <w:r w:rsidR="00C47E66">
        <w:rPr>
          <w:sz w:val="28"/>
          <w:szCs w:val="28"/>
        </w:rPr>
        <w:t xml:space="preserve"> </w:t>
      </w:r>
      <w:r w:rsidR="007B4BFE">
        <w:rPr>
          <w:sz w:val="28"/>
          <w:szCs w:val="28"/>
        </w:rPr>
        <w:t>Zeit nach dem Krieg zusammen. Er sagt, die Vernichtung der Hamas sei nicht realistisch,</w:t>
      </w:r>
      <w:r w:rsidR="00220771">
        <w:rPr>
          <w:sz w:val="28"/>
          <w:szCs w:val="28"/>
        </w:rPr>
        <w:t xml:space="preserve"> da sie ja auch in Libanon, J&amp;S und Qatar </w:t>
      </w:r>
      <w:r w:rsidR="00C47E66">
        <w:rPr>
          <w:sz w:val="28"/>
          <w:szCs w:val="28"/>
        </w:rPr>
        <w:t>existiert.</w:t>
      </w:r>
      <w:r w:rsidR="00BF2838">
        <w:rPr>
          <w:sz w:val="28"/>
          <w:szCs w:val="28"/>
        </w:rPr>
        <w:t xml:space="preserve"> Internationale Beamte schlugen </w:t>
      </w:r>
      <w:r w:rsidR="003D5A7C">
        <w:rPr>
          <w:sz w:val="28"/>
          <w:szCs w:val="28"/>
        </w:rPr>
        <w:t xml:space="preserve">für die Verwaltung des Gazastreifens </w:t>
      </w:r>
      <w:r w:rsidR="00B256B3">
        <w:rPr>
          <w:sz w:val="28"/>
          <w:szCs w:val="28"/>
        </w:rPr>
        <w:t>Salam</w:t>
      </w:r>
      <w:r w:rsidR="00CB208B">
        <w:rPr>
          <w:sz w:val="28"/>
          <w:szCs w:val="28"/>
        </w:rPr>
        <w:t xml:space="preserve"> </w:t>
      </w:r>
      <w:proofErr w:type="spellStart"/>
      <w:r w:rsidR="00CB208B">
        <w:rPr>
          <w:sz w:val="28"/>
          <w:szCs w:val="28"/>
        </w:rPr>
        <w:t>Fayaad</w:t>
      </w:r>
      <w:proofErr w:type="spellEnd"/>
      <w:r w:rsidR="00CB208B">
        <w:rPr>
          <w:sz w:val="28"/>
          <w:szCs w:val="28"/>
        </w:rPr>
        <w:t xml:space="preserve"> </w:t>
      </w:r>
      <w:r w:rsidR="003D5A7C">
        <w:rPr>
          <w:sz w:val="28"/>
          <w:szCs w:val="28"/>
        </w:rPr>
        <w:t>vor, der von 2007 bis 2013</w:t>
      </w:r>
      <w:r w:rsidR="000E0CC0">
        <w:rPr>
          <w:sz w:val="28"/>
          <w:szCs w:val="28"/>
        </w:rPr>
        <w:t xml:space="preserve"> Premierminister der PA war.</w:t>
      </w:r>
      <w:r w:rsidR="00E37975">
        <w:rPr>
          <w:sz w:val="28"/>
          <w:szCs w:val="28"/>
        </w:rPr>
        <w:t xml:space="preserve"> </w:t>
      </w:r>
      <w:r w:rsidR="006747E6">
        <w:rPr>
          <w:sz w:val="28"/>
          <w:szCs w:val="28"/>
        </w:rPr>
        <w:t xml:space="preserve">Oppositionsführer Lapid weist auf die </w:t>
      </w:r>
      <w:r w:rsidR="00EF5D56">
        <w:rPr>
          <w:sz w:val="28"/>
          <w:szCs w:val="28"/>
        </w:rPr>
        <w:t>26.000 Beamte der PA im Gaza hin</w:t>
      </w:r>
      <w:r w:rsidR="00164ECE">
        <w:rPr>
          <w:sz w:val="28"/>
          <w:szCs w:val="28"/>
        </w:rPr>
        <w:t xml:space="preserve">, die nicht mit der Hamas verbunden </w:t>
      </w:r>
      <w:proofErr w:type="gramStart"/>
      <w:r w:rsidR="00164ECE">
        <w:rPr>
          <w:sz w:val="28"/>
          <w:szCs w:val="28"/>
        </w:rPr>
        <w:t>seien</w:t>
      </w:r>
      <w:r w:rsidR="009443FC">
        <w:rPr>
          <w:sz w:val="28"/>
          <w:szCs w:val="28"/>
        </w:rPr>
        <w:t xml:space="preserve">, </w:t>
      </w:r>
      <w:r w:rsidR="00EF5D56">
        <w:rPr>
          <w:sz w:val="28"/>
          <w:szCs w:val="28"/>
        </w:rPr>
        <w:t xml:space="preserve"> und</w:t>
      </w:r>
      <w:proofErr w:type="gramEnd"/>
      <w:r w:rsidR="00164ECE">
        <w:rPr>
          <w:sz w:val="28"/>
          <w:szCs w:val="28"/>
        </w:rPr>
        <w:t xml:space="preserve"> meint, </w:t>
      </w:r>
      <w:r w:rsidR="009443FC">
        <w:rPr>
          <w:sz w:val="28"/>
          <w:szCs w:val="28"/>
        </w:rPr>
        <w:t xml:space="preserve">diese könnten durchaus für den </w:t>
      </w:r>
      <w:r w:rsidR="00612CCB">
        <w:rPr>
          <w:sz w:val="28"/>
          <w:szCs w:val="28"/>
        </w:rPr>
        <w:t>A</w:t>
      </w:r>
      <w:r w:rsidR="009443FC">
        <w:rPr>
          <w:sz w:val="28"/>
          <w:szCs w:val="28"/>
        </w:rPr>
        <w:t xml:space="preserve">ufbau </w:t>
      </w:r>
      <w:r w:rsidR="00612CCB">
        <w:rPr>
          <w:sz w:val="28"/>
          <w:szCs w:val="28"/>
        </w:rPr>
        <w:t xml:space="preserve">administrativer Infrastruktur genutzt werden. </w:t>
      </w:r>
    </w:p>
    <w:p w14:paraId="7C6BC7D6" w14:textId="77777777" w:rsidR="00BF49CB" w:rsidRDefault="00D410A5" w:rsidP="00856A79">
      <w:pPr>
        <w:pStyle w:val="Listenabsatz"/>
        <w:numPr>
          <w:ilvl w:val="0"/>
          <w:numId w:val="1"/>
        </w:numPr>
        <w:jc w:val="both"/>
        <w:rPr>
          <w:sz w:val="28"/>
          <w:szCs w:val="28"/>
        </w:rPr>
      </w:pPr>
      <w:r>
        <w:rPr>
          <w:sz w:val="28"/>
          <w:szCs w:val="28"/>
        </w:rPr>
        <w:t xml:space="preserve"> </w:t>
      </w:r>
      <w:r w:rsidR="007D1C7A">
        <w:rPr>
          <w:sz w:val="28"/>
          <w:szCs w:val="28"/>
        </w:rPr>
        <w:t>Soll Israel den Gazast</w:t>
      </w:r>
      <w:r w:rsidR="005E1063">
        <w:rPr>
          <w:sz w:val="28"/>
          <w:szCs w:val="28"/>
        </w:rPr>
        <w:t>r</w:t>
      </w:r>
      <w:r w:rsidR="007D1C7A">
        <w:rPr>
          <w:sz w:val="28"/>
          <w:szCs w:val="28"/>
        </w:rPr>
        <w:t>eifen</w:t>
      </w:r>
      <w:r w:rsidR="005E1063">
        <w:rPr>
          <w:sz w:val="28"/>
          <w:szCs w:val="28"/>
        </w:rPr>
        <w:t xml:space="preserve"> </w:t>
      </w:r>
      <w:r w:rsidR="007D1C7A">
        <w:rPr>
          <w:sz w:val="28"/>
          <w:szCs w:val="28"/>
        </w:rPr>
        <w:t>besetzen?</w:t>
      </w:r>
      <w:r w:rsidR="005E1063">
        <w:rPr>
          <w:sz w:val="28"/>
          <w:szCs w:val="28"/>
        </w:rPr>
        <w:t xml:space="preserve"> </w:t>
      </w:r>
      <w:r w:rsidR="00CD0980">
        <w:rPr>
          <w:sz w:val="28"/>
          <w:szCs w:val="28"/>
        </w:rPr>
        <w:t xml:space="preserve">Die USA befürchten, dass </w:t>
      </w:r>
      <w:r w:rsidR="00BF49CB">
        <w:rPr>
          <w:sz w:val="28"/>
          <w:szCs w:val="28"/>
        </w:rPr>
        <w:t>Israel</w:t>
      </w:r>
      <w:r w:rsidR="00CD0980">
        <w:rPr>
          <w:sz w:val="28"/>
          <w:szCs w:val="28"/>
        </w:rPr>
        <w:t xml:space="preserve"> dies tut, wenn es zu keiner Ein</w:t>
      </w:r>
      <w:r w:rsidR="00BE6767">
        <w:rPr>
          <w:sz w:val="28"/>
          <w:szCs w:val="28"/>
        </w:rPr>
        <w:t>i</w:t>
      </w:r>
      <w:r w:rsidR="00CD0980">
        <w:rPr>
          <w:sz w:val="28"/>
          <w:szCs w:val="28"/>
        </w:rPr>
        <w:t xml:space="preserve">gung </w:t>
      </w:r>
      <w:r w:rsidR="00BE6767">
        <w:rPr>
          <w:sz w:val="28"/>
          <w:szCs w:val="28"/>
        </w:rPr>
        <w:t>über ein palästinensisches politisches Gremium komme.</w:t>
      </w:r>
      <w:r w:rsidR="007D1C7A">
        <w:rPr>
          <w:sz w:val="28"/>
          <w:szCs w:val="28"/>
        </w:rPr>
        <w:t xml:space="preserve"> </w:t>
      </w:r>
    </w:p>
    <w:p w14:paraId="31AD080C" w14:textId="089E39F0" w:rsidR="008F609D" w:rsidRDefault="00D410A5" w:rsidP="00856A79">
      <w:pPr>
        <w:pStyle w:val="Listenabsatz"/>
        <w:numPr>
          <w:ilvl w:val="0"/>
          <w:numId w:val="1"/>
        </w:numPr>
        <w:jc w:val="both"/>
        <w:rPr>
          <w:sz w:val="28"/>
          <w:szCs w:val="28"/>
        </w:rPr>
      </w:pPr>
      <w:r>
        <w:rPr>
          <w:sz w:val="28"/>
          <w:szCs w:val="28"/>
        </w:rPr>
        <w:t>Verteid</w:t>
      </w:r>
      <w:r w:rsidR="00AF5A24">
        <w:rPr>
          <w:sz w:val="28"/>
          <w:szCs w:val="28"/>
        </w:rPr>
        <w:t>igungsminister Galla</w:t>
      </w:r>
      <w:r w:rsidR="00E84D46">
        <w:rPr>
          <w:sz w:val="28"/>
          <w:szCs w:val="28"/>
        </w:rPr>
        <w:t>n</w:t>
      </w:r>
      <w:r w:rsidR="00AF5A24">
        <w:rPr>
          <w:sz w:val="28"/>
          <w:szCs w:val="28"/>
        </w:rPr>
        <w:t xml:space="preserve">t sieht keine israelische </w:t>
      </w:r>
      <w:r w:rsidR="00E82908">
        <w:rPr>
          <w:sz w:val="28"/>
          <w:szCs w:val="28"/>
        </w:rPr>
        <w:t xml:space="preserve">zivile </w:t>
      </w:r>
      <w:r w:rsidR="00AF5A24">
        <w:rPr>
          <w:sz w:val="28"/>
          <w:szCs w:val="28"/>
        </w:rPr>
        <w:t xml:space="preserve">Präsenz im </w:t>
      </w:r>
      <w:r w:rsidR="00E84D46">
        <w:rPr>
          <w:sz w:val="28"/>
          <w:szCs w:val="28"/>
        </w:rPr>
        <w:t xml:space="preserve">Gazastreifen vor. (Minister </w:t>
      </w:r>
      <w:proofErr w:type="spellStart"/>
      <w:r w:rsidR="00E84D46">
        <w:rPr>
          <w:sz w:val="28"/>
          <w:szCs w:val="28"/>
        </w:rPr>
        <w:t>Smotrich</w:t>
      </w:r>
      <w:proofErr w:type="spellEnd"/>
      <w:r w:rsidR="00E84D46">
        <w:rPr>
          <w:sz w:val="28"/>
          <w:szCs w:val="28"/>
        </w:rPr>
        <w:t xml:space="preserve"> </w:t>
      </w:r>
      <w:r w:rsidR="00CA60FC">
        <w:rPr>
          <w:sz w:val="28"/>
          <w:szCs w:val="28"/>
        </w:rPr>
        <w:t>ist entschieden anderer Meinung)</w:t>
      </w:r>
      <w:r w:rsidR="004738CF">
        <w:rPr>
          <w:sz w:val="28"/>
          <w:szCs w:val="28"/>
        </w:rPr>
        <w:t xml:space="preserve">. </w:t>
      </w:r>
      <w:r w:rsidR="000F194E">
        <w:rPr>
          <w:sz w:val="28"/>
          <w:szCs w:val="28"/>
        </w:rPr>
        <w:t>Netanyahu „</w:t>
      </w:r>
      <w:proofErr w:type="gramStart"/>
      <w:r w:rsidR="000F194E">
        <w:rPr>
          <w:sz w:val="28"/>
          <w:szCs w:val="28"/>
        </w:rPr>
        <w:t xml:space="preserve">stellte </w:t>
      </w:r>
      <w:r w:rsidR="00E84D46">
        <w:rPr>
          <w:sz w:val="28"/>
          <w:szCs w:val="28"/>
        </w:rPr>
        <w:t xml:space="preserve"> </w:t>
      </w:r>
      <w:r w:rsidR="000F194E">
        <w:rPr>
          <w:sz w:val="28"/>
          <w:szCs w:val="28"/>
        </w:rPr>
        <w:t>klar</w:t>
      </w:r>
      <w:proofErr w:type="gramEnd"/>
      <w:r w:rsidR="000F194E">
        <w:rPr>
          <w:sz w:val="28"/>
          <w:szCs w:val="28"/>
        </w:rPr>
        <w:t xml:space="preserve">, es bestehe  </w:t>
      </w:r>
      <w:r w:rsidR="006F6F87">
        <w:rPr>
          <w:sz w:val="28"/>
          <w:szCs w:val="28"/>
        </w:rPr>
        <w:t>keine Absicht, Gaza permanent zu besetzen</w:t>
      </w:r>
      <w:r w:rsidR="00B1397A">
        <w:rPr>
          <w:sz w:val="28"/>
          <w:szCs w:val="28"/>
        </w:rPr>
        <w:t>.“</w:t>
      </w:r>
    </w:p>
    <w:p w14:paraId="4D16A0BE" w14:textId="7AD4C0A9" w:rsidR="00E84D46" w:rsidRDefault="004D00AC" w:rsidP="00856A79">
      <w:pPr>
        <w:pStyle w:val="Listenabsatz"/>
        <w:numPr>
          <w:ilvl w:val="0"/>
          <w:numId w:val="1"/>
        </w:numPr>
        <w:jc w:val="both"/>
        <w:rPr>
          <w:sz w:val="28"/>
          <w:szCs w:val="28"/>
        </w:rPr>
      </w:pPr>
      <w:r>
        <w:rPr>
          <w:sz w:val="28"/>
          <w:szCs w:val="28"/>
        </w:rPr>
        <w:t xml:space="preserve">Aber zu Gallants </w:t>
      </w:r>
      <w:r w:rsidR="00757BFA">
        <w:rPr>
          <w:sz w:val="28"/>
          <w:szCs w:val="28"/>
        </w:rPr>
        <w:t xml:space="preserve">Liste von Vorschlägen gehört, </w:t>
      </w:r>
      <w:r w:rsidR="000B351D">
        <w:rPr>
          <w:sz w:val="28"/>
          <w:szCs w:val="28"/>
        </w:rPr>
        <w:t xml:space="preserve">dass Israel volle </w:t>
      </w:r>
      <w:r w:rsidR="007151E9">
        <w:rPr>
          <w:sz w:val="28"/>
          <w:szCs w:val="28"/>
        </w:rPr>
        <w:t>Sicherheitskontrolle</w:t>
      </w:r>
      <w:r w:rsidR="000B351D">
        <w:rPr>
          <w:sz w:val="28"/>
          <w:szCs w:val="28"/>
        </w:rPr>
        <w:t xml:space="preserve"> </w:t>
      </w:r>
      <w:r w:rsidR="007151E9">
        <w:rPr>
          <w:sz w:val="28"/>
          <w:szCs w:val="28"/>
        </w:rPr>
        <w:t xml:space="preserve">und das Recht bekommt, </w:t>
      </w:r>
      <w:r w:rsidR="00821F6B">
        <w:rPr>
          <w:sz w:val="28"/>
          <w:szCs w:val="28"/>
        </w:rPr>
        <w:t>nötige militärische Aktionen in Gaza durchzuführe</w:t>
      </w:r>
      <w:r w:rsidR="00161755">
        <w:rPr>
          <w:sz w:val="28"/>
          <w:szCs w:val="28"/>
        </w:rPr>
        <w:t>n (was von Netanyahu unterstützt wird)</w:t>
      </w:r>
      <w:r w:rsidR="00EB1534">
        <w:rPr>
          <w:sz w:val="28"/>
          <w:szCs w:val="28"/>
        </w:rPr>
        <w:t xml:space="preserve">, eine </w:t>
      </w:r>
      <w:r w:rsidR="00DC54BC">
        <w:rPr>
          <w:sz w:val="28"/>
          <w:szCs w:val="28"/>
        </w:rPr>
        <w:t>A</w:t>
      </w:r>
      <w:r w:rsidR="00EB1534">
        <w:rPr>
          <w:sz w:val="28"/>
          <w:szCs w:val="28"/>
        </w:rPr>
        <w:t xml:space="preserve">ufsichtsfunktion </w:t>
      </w:r>
      <w:r w:rsidR="00DC54BC">
        <w:rPr>
          <w:sz w:val="28"/>
          <w:szCs w:val="28"/>
        </w:rPr>
        <w:t xml:space="preserve">über die zivile Verwaltung ausübt und </w:t>
      </w:r>
      <w:r w:rsidR="002B5DEC">
        <w:rPr>
          <w:sz w:val="28"/>
          <w:szCs w:val="28"/>
        </w:rPr>
        <w:t xml:space="preserve">für die </w:t>
      </w:r>
      <w:r w:rsidR="00C91AB6">
        <w:rPr>
          <w:sz w:val="28"/>
          <w:szCs w:val="28"/>
        </w:rPr>
        <w:t xml:space="preserve">Inspektion </w:t>
      </w:r>
      <w:proofErr w:type="gramStart"/>
      <w:r w:rsidR="00C91AB6">
        <w:rPr>
          <w:sz w:val="28"/>
          <w:szCs w:val="28"/>
        </w:rPr>
        <w:t>importierter  Güter</w:t>
      </w:r>
      <w:proofErr w:type="gramEnd"/>
      <w:r w:rsidR="00C91AB6">
        <w:rPr>
          <w:sz w:val="28"/>
          <w:szCs w:val="28"/>
        </w:rPr>
        <w:t xml:space="preserve"> verantwortlich ist. </w:t>
      </w:r>
    </w:p>
    <w:p w14:paraId="2CF30F94" w14:textId="3A97B06D" w:rsidR="00BD3CEA" w:rsidRDefault="00EA3438" w:rsidP="00331206">
      <w:pPr>
        <w:pStyle w:val="Listenabsatz"/>
        <w:numPr>
          <w:ilvl w:val="0"/>
          <w:numId w:val="1"/>
        </w:numPr>
        <w:jc w:val="both"/>
        <w:rPr>
          <w:sz w:val="28"/>
          <w:szCs w:val="28"/>
        </w:rPr>
      </w:pPr>
      <w:r w:rsidRPr="002B4A68">
        <w:rPr>
          <w:sz w:val="28"/>
          <w:szCs w:val="28"/>
        </w:rPr>
        <w:t>Es wird eine mul</w:t>
      </w:r>
      <w:r w:rsidR="00485741" w:rsidRPr="002B4A68">
        <w:rPr>
          <w:sz w:val="28"/>
          <w:szCs w:val="28"/>
        </w:rPr>
        <w:t>ti</w:t>
      </w:r>
      <w:r w:rsidRPr="002B4A68">
        <w:rPr>
          <w:sz w:val="28"/>
          <w:szCs w:val="28"/>
        </w:rPr>
        <w:t xml:space="preserve">nationale Task Force </w:t>
      </w:r>
      <w:r w:rsidR="00485741" w:rsidRPr="002B4A68">
        <w:rPr>
          <w:sz w:val="28"/>
          <w:szCs w:val="28"/>
        </w:rPr>
        <w:t xml:space="preserve">unter Leitung der USA </w:t>
      </w:r>
      <w:r w:rsidR="007078B3" w:rsidRPr="002B4A68">
        <w:rPr>
          <w:sz w:val="28"/>
          <w:szCs w:val="28"/>
        </w:rPr>
        <w:t>mit europäischen und gemäßigten arabischen Nationen</w:t>
      </w:r>
      <w:r w:rsidR="00234964">
        <w:rPr>
          <w:sz w:val="28"/>
          <w:szCs w:val="28"/>
        </w:rPr>
        <w:t xml:space="preserve">, evtl. unter Einbeziehung von </w:t>
      </w:r>
      <w:r w:rsidR="00A8269E">
        <w:rPr>
          <w:sz w:val="28"/>
          <w:szCs w:val="28"/>
        </w:rPr>
        <w:t xml:space="preserve">UNO, Weltbank </w:t>
      </w:r>
      <w:r w:rsidR="002B5158">
        <w:rPr>
          <w:sz w:val="28"/>
          <w:szCs w:val="28"/>
        </w:rPr>
        <w:t>und Hilfsorganisationen</w:t>
      </w:r>
      <w:r w:rsidR="007078B3" w:rsidRPr="002B4A68">
        <w:rPr>
          <w:sz w:val="28"/>
          <w:szCs w:val="28"/>
        </w:rPr>
        <w:t xml:space="preserve"> </w:t>
      </w:r>
      <w:r w:rsidR="000A780D" w:rsidRPr="002B4A68">
        <w:rPr>
          <w:sz w:val="28"/>
          <w:szCs w:val="28"/>
        </w:rPr>
        <w:t xml:space="preserve">vorgeschlagen, verantwortlich für zivile Angelegenheiten </w:t>
      </w:r>
      <w:r w:rsidR="00317C58" w:rsidRPr="002B4A68">
        <w:rPr>
          <w:sz w:val="28"/>
          <w:szCs w:val="28"/>
        </w:rPr>
        <w:t>und den ökonomischen Wiederaufbau in Gaza.</w:t>
      </w:r>
      <w:r w:rsidR="009A4FD5" w:rsidRPr="002B4A68">
        <w:rPr>
          <w:sz w:val="28"/>
          <w:szCs w:val="28"/>
        </w:rPr>
        <w:t xml:space="preserve"> </w:t>
      </w:r>
      <w:r w:rsidR="009B1C47" w:rsidRPr="002B4A68">
        <w:rPr>
          <w:sz w:val="28"/>
          <w:szCs w:val="28"/>
        </w:rPr>
        <w:t>Dabei sollen bestehende palästinensische Ve</w:t>
      </w:r>
      <w:r w:rsidR="006C2334" w:rsidRPr="002B4A68">
        <w:rPr>
          <w:sz w:val="28"/>
          <w:szCs w:val="28"/>
        </w:rPr>
        <w:t xml:space="preserve">rwaltungsmechanismen erhalten bleiben und die örtlichen </w:t>
      </w:r>
      <w:r w:rsidR="00894BC0" w:rsidRPr="002B4A68">
        <w:rPr>
          <w:sz w:val="28"/>
          <w:szCs w:val="28"/>
        </w:rPr>
        <w:t>Autoritäten zur Verteilung von Wasser, Strom und humanitäre</w:t>
      </w:r>
      <w:r w:rsidR="002B4A68" w:rsidRPr="002B4A68">
        <w:rPr>
          <w:sz w:val="28"/>
          <w:szCs w:val="28"/>
        </w:rPr>
        <w:t>r Hilfe mit de</w:t>
      </w:r>
      <w:r w:rsidR="002B4A68">
        <w:rPr>
          <w:sz w:val="28"/>
          <w:szCs w:val="28"/>
        </w:rPr>
        <w:t>m</w:t>
      </w:r>
      <w:r w:rsidR="002B4A68" w:rsidRPr="002B4A68">
        <w:rPr>
          <w:sz w:val="28"/>
          <w:szCs w:val="28"/>
        </w:rPr>
        <w:t xml:space="preserve"> internationale</w:t>
      </w:r>
      <w:r w:rsidR="002B4A68">
        <w:rPr>
          <w:sz w:val="28"/>
          <w:szCs w:val="28"/>
        </w:rPr>
        <w:t xml:space="preserve">n Gremium zusammenarbeiten. </w:t>
      </w:r>
      <w:r w:rsidR="00757008">
        <w:rPr>
          <w:sz w:val="28"/>
          <w:szCs w:val="28"/>
        </w:rPr>
        <w:t xml:space="preserve">(Nach bisherigen Erfahrungen Israels mit </w:t>
      </w:r>
      <w:r w:rsidR="00A73A10">
        <w:rPr>
          <w:sz w:val="28"/>
          <w:szCs w:val="28"/>
        </w:rPr>
        <w:t>internationaler Unterstützung</w:t>
      </w:r>
      <w:r w:rsidR="00273D30">
        <w:rPr>
          <w:sz w:val="28"/>
          <w:szCs w:val="28"/>
        </w:rPr>
        <w:t>, z.</w:t>
      </w:r>
      <w:r w:rsidR="00B64C67">
        <w:rPr>
          <w:sz w:val="28"/>
          <w:szCs w:val="28"/>
        </w:rPr>
        <w:t>B</w:t>
      </w:r>
      <w:r w:rsidR="00273D30">
        <w:rPr>
          <w:sz w:val="28"/>
          <w:szCs w:val="28"/>
        </w:rPr>
        <w:t>. mit UN-Hilfstr</w:t>
      </w:r>
      <w:r w:rsidR="00854175">
        <w:rPr>
          <w:sz w:val="28"/>
          <w:szCs w:val="28"/>
        </w:rPr>
        <w:t xml:space="preserve">uppen, könnte die Task </w:t>
      </w:r>
      <w:proofErr w:type="gramStart"/>
      <w:r w:rsidR="00B64C67">
        <w:rPr>
          <w:sz w:val="28"/>
          <w:szCs w:val="28"/>
        </w:rPr>
        <w:t xml:space="preserve">Force </w:t>
      </w:r>
      <w:r w:rsidR="00854175">
        <w:rPr>
          <w:sz w:val="28"/>
          <w:szCs w:val="28"/>
        </w:rPr>
        <w:t xml:space="preserve"> schnell</w:t>
      </w:r>
      <w:proofErr w:type="gramEnd"/>
      <w:r w:rsidR="00854175">
        <w:rPr>
          <w:sz w:val="28"/>
          <w:szCs w:val="28"/>
        </w:rPr>
        <w:t xml:space="preserve"> zu einer Task </w:t>
      </w:r>
      <w:proofErr w:type="spellStart"/>
      <w:r w:rsidR="00854175">
        <w:rPr>
          <w:sz w:val="28"/>
          <w:szCs w:val="28"/>
        </w:rPr>
        <w:t>Farce</w:t>
      </w:r>
      <w:proofErr w:type="spellEnd"/>
      <w:r w:rsidR="00854175">
        <w:rPr>
          <w:sz w:val="28"/>
          <w:szCs w:val="28"/>
        </w:rPr>
        <w:t xml:space="preserve"> werden.)</w:t>
      </w:r>
    </w:p>
    <w:p w14:paraId="76A06FBF" w14:textId="14938942" w:rsidR="00A30153" w:rsidRDefault="00A30153" w:rsidP="00A30153">
      <w:pPr>
        <w:pStyle w:val="Listenabsatz"/>
        <w:jc w:val="both"/>
        <w:rPr>
          <w:sz w:val="28"/>
          <w:szCs w:val="28"/>
        </w:rPr>
      </w:pPr>
      <w:r>
        <w:rPr>
          <w:sz w:val="28"/>
          <w:szCs w:val="28"/>
        </w:rPr>
        <w:t xml:space="preserve">Schon jetzt zeichnet sich ab, dass </w:t>
      </w:r>
      <w:r w:rsidR="00ED61CF">
        <w:rPr>
          <w:sz w:val="28"/>
          <w:szCs w:val="28"/>
        </w:rPr>
        <w:t xml:space="preserve">Nationen, die für die Task Force vorgesehen sind, </w:t>
      </w:r>
      <w:r w:rsidR="00963B96">
        <w:rPr>
          <w:sz w:val="28"/>
          <w:szCs w:val="28"/>
        </w:rPr>
        <w:t xml:space="preserve">ihre Beteiligung an die </w:t>
      </w:r>
      <w:proofErr w:type="gramStart"/>
      <w:r w:rsidR="00963B96">
        <w:rPr>
          <w:sz w:val="28"/>
          <w:szCs w:val="28"/>
        </w:rPr>
        <w:t>Bedingung  knüpfen</w:t>
      </w:r>
      <w:proofErr w:type="gramEnd"/>
      <w:r w:rsidR="00963B96">
        <w:rPr>
          <w:sz w:val="28"/>
          <w:szCs w:val="28"/>
        </w:rPr>
        <w:t xml:space="preserve">, </w:t>
      </w:r>
      <w:r w:rsidR="00A55C8C">
        <w:rPr>
          <w:sz w:val="28"/>
          <w:szCs w:val="28"/>
        </w:rPr>
        <w:t xml:space="preserve">dass die PA die Regierungskörperschaft wäre, </w:t>
      </w:r>
      <w:r w:rsidR="00CC49B1">
        <w:rPr>
          <w:sz w:val="28"/>
          <w:szCs w:val="28"/>
        </w:rPr>
        <w:t xml:space="preserve">Gaza mit </w:t>
      </w:r>
      <w:proofErr w:type="spellStart"/>
      <w:r w:rsidR="00CC49B1">
        <w:rPr>
          <w:sz w:val="28"/>
          <w:szCs w:val="28"/>
        </w:rPr>
        <w:t>J</w:t>
      </w:r>
      <w:r w:rsidR="002A3727">
        <w:rPr>
          <w:sz w:val="28"/>
          <w:szCs w:val="28"/>
        </w:rPr>
        <w:t>udäa</w:t>
      </w:r>
      <w:r w:rsidR="00CC49B1">
        <w:rPr>
          <w:sz w:val="28"/>
          <w:szCs w:val="28"/>
        </w:rPr>
        <w:t>&amp;S</w:t>
      </w:r>
      <w:r w:rsidR="00BB3425">
        <w:rPr>
          <w:sz w:val="28"/>
          <w:szCs w:val="28"/>
        </w:rPr>
        <w:t>amaria</w:t>
      </w:r>
      <w:proofErr w:type="spellEnd"/>
      <w:r w:rsidR="00BB3425">
        <w:rPr>
          <w:sz w:val="28"/>
          <w:szCs w:val="28"/>
        </w:rPr>
        <w:t xml:space="preserve"> (J&amp;S)</w:t>
      </w:r>
      <w:r w:rsidR="00CC49B1">
        <w:rPr>
          <w:sz w:val="28"/>
          <w:szCs w:val="28"/>
        </w:rPr>
        <w:t xml:space="preserve"> zu vereinen, um schließlich  eine Zweistaatenlösung zu ermöglichen.</w:t>
      </w:r>
    </w:p>
    <w:p w14:paraId="72C4A107" w14:textId="164955A1" w:rsidR="00AB379D" w:rsidRDefault="00AB379D" w:rsidP="00AB379D">
      <w:pPr>
        <w:pStyle w:val="Listenabsatz"/>
        <w:numPr>
          <w:ilvl w:val="0"/>
          <w:numId w:val="1"/>
        </w:numPr>
        <w:jc w:val="both"/>
        <w:rPr>
          <w:sz w:val="28"/>
          <w:szCs w:val="28"/>
        </w:rPr>
      </w:pPr>
      <w:r w:rsidRPr="00AB379D">
        <w:rPr>
          <w:sz w:val="28"/>
          <w:szCs w:val="28"/>
        </w:rPr>
        <w:lastRenderedPageBreak/>
        <w:t>Gaza und J&amp;S als</w:t>
      </w:r>
      <w:r>
        <w:rPr>
          <w:sz w:val="28"/>
          <w:szCs w:val="28"/>
        </w:rPr>
        <w:t xml:space="preserve"> </w:t>
      </w:r>
      <w:r w:rsidR="007D391B">
        <w:rPr>
          <w:sz w:val="28"/>
          <w:szCs w:val="28"/>
        </w:rPr>
        <w:t xml:space="preserve">physische Einheit? </w:t>
      </w:r>
      <w:r w:rsidR="00697464">
        <w:rPr>
          <w:sz w:val="28"/>
          <w:szCs w:val="28"/>
        </w:rPr>
        <w:t>Das würde den jüdischen Staat völlig zerschneiden</w:t>
      </w:r>
      <w:r w:rsidR="00F81E3D">
        <w:rPr>
          <w:sz w:val="28"/>
          <w:szCs w:val="28"/>
        </w:rPr>
        <w:t>.</w:t>
      </w:r>
      <w:r w:rsidR="00C82F69">
        <w:rPr>
          <w:sz w:val="28"/>
          <w:szCs w:val="28"/>
        </w:rPr>
        <w:t xml:space="preserve"> </w:t>
      </w:r>
      <w:r w:rsidR="00F65269">
        <w:rPr>
          <w:sz w:val="28"/>
          <w:szCs w:val="28"/>
        </w:rPr>
        <w:t xml:space="preserve">Abbas im Gespräch mit Blinken sagte aber, </w:t>
      </w:r>
      <w:r w:rsidR="005525BE">
        <w:rPr>
          <w:sz w:val="28"/>
          <w:szCs w:val="28"/>
        </w:rPr>
        <w:t>Gaza sei „ein integraler Teil des Palästinenserstaates, es kann nicht</w:t>
      </w:r>
      <w:r w:rsidR="00A153C8">
        <w:rPr>
          <w:sz w:val="28"/>
          <w:szCs w:val="28"/>
        </w:rPr>
        <w:t xml:space="preserve"> getrennt oder ein Teil abgeschnitten werden“</w:t>
      </w:r>
      <w:r w:rsidR="00E31DD7">
        <w:rPr>
          <w:sz w:val="28"/>
          <w:szCs w:val="28"/>
        </w:rPr>
        <w:t>.</w:t>
      </w:r>
    </w:p>
    <w:p w14:paraId="239FF48D" w14:textId="77777777" w:rsidR="00694EBD" w:rsidRDefault="007A7F51" w:rsidP="00AB379D">
      <w:pPr>
        <w:pStyle w:val="Listenabsatz"/>
        <w:numPr>
          <w:ilvl w:val="0"/>
          <w:numId w:val="1"/>
        </w:numPr>
        <w:jc w:val="both"/>
        <w:rPr>
          <w:sz w:val="28"/>
          <w:szCs w:val="28"/>
        </w:rPr>
      </w:pPr>
      <w:r>
        <w:rPr>
          <w:sz w:val="28"/>
          <w:szCs w:val="28"/>
        </w:rPr>
        <w:t xml:space="preserve">Die Idee einer </w:t>
      </w:r>
      <w:r w:rsidR="009438D2">
        <w:rPr>
          <w:sz w:val="28"/>
          <w:szCs w:val="28"/>
        </w:rPr>
        <w:t>Zweistaatenlösung, Israel und ein palästinen</w:t>
      </w:r>
      <w:r w:rsidR="00AD4862">
        <w:rPr>
          <w:sz w:val="28"/>
          <w:szCs w:val="28"/>
        </w:rPr>
        <w:t xml:space="preserve">sischer Staat „Seite an </w:t>
      </w:r>
      <w:r w:rsidR="00600FE9">
        <w:rPr>
          <w:sz w:val="28"/>
          <w:szCs w:val="28"/>
        </w:rPr>
        <w:t>S</w:t>
      </w:r>
      <w:r w:rsidR="00AD4862">
        <w:rPr>
          <w:sz w:val="28"/>
          <w:szCs w:val="28"/>
        </w:rPr>
        <w:t>eite“</w:t>
      </w:r>
      <w:r w:rsidR="00600FE9">
        <w:rPr>
          <w:sz w:val="28"/>
          <w:szCs w:val="28"/>
        </w:rPr>
        <w:t xml:space="preserve"> als </w:t>
      </w:r>
      <w:r w:rsidR="006D24B4">
        <w:rPr>
          <w:sz w:val="28"/>
          <w:szCs w:val="28"/>
        </w:rPr>
        <w:t>Ei des Kolumbus</w:t>
      </w:r>
      <w:r w:rsidR="001E7AC1">
        <w:rPr>
          <w:sz w:val="28"/>
          <w:szCs w:val="28"/>
        </w:rPr>
        <w:t xml:space="preserve"> </w:t>
      </w:r>
      <w:r w:rsidR="006D24B4">
        <w:rPr>
          <w:sz w:val="28"/>
          <w:szCs w:val="28"/>
        </w:rPr>
        <w:t xml:space="preserve">ist leider </w:t>
      </w:r>
      <w:r w:rsidR="001E7AC1">
        <w:rPr>
          <w:sz w:val="28"/>
          <w:szCs w:val="28"/>
        </w:rPr>
        <w:t>trotz</w:t>
      </w:r>
      <w:r w:rsidR="006D24B4">
        <w:rPr>
          <w:sz w:val="28"/>
          <w:szCs w:val="28"/>
        </w:rPr>
        <w:t xml:space="preserve"> der jüngsten Ereignisse immer n</w:t>
      </w:r>
      <w:r w:rsidR="001E7AC1">
        <w:rPr>
          <w:sz w:val="28"/>
          <w:szCs w:val="28"/>
        </w:rPr>
        <w:t>och</w:t>
      </w:r>
      <w:r w:rsidR="006D24B4">
        <w:rPr>
          <w:sz w:val="28"/>
          <w:szCs w:val="28"/>
        </w:rPr>
        <w:t xml:space="preserve"> nicht aus den Köpfen </w:t>
      </w:r>
      <w:r w:rsidR="008E7840">
        <w:rPr>
          <w:sz w:val="28"/>
          <w:szCs w:val="28"/>
        </w:rPr>
        <w:t xml:space="preserve">namhafter Politiker </w:t>
      </w:r>
      <w:r w:rsidR="001950C8">
        <w:rPr>
          <w:sz w:val="28"/>
          <w:szCs w:val="28"/>
        </w:rPr>
        <w:t>in den USA</w:t>
      </w:r>
      <w:r w:rsidR="009B522F">
        <w:rPr>
          <w:sz w:val="28"/>
          <w:szCs w:val="28"/>
        </w:rPr>
        <w:t>,</w:t>
      </w:r>
      <w:r w:rsidR="001950C8">
        <w:rPr>
          <w:sz w:val="28"/>
          <w:szCs w:val="28"/>
        </w:rPr>
        <w:t xml:space="preserve"> der EU</w:t>
      </w:r>
      <w:r w:rsidR="009B522F">
        <w:rPr>
          <w:sz w:val="28"/>
          <w:szCs w:val="28"/>
        </w:rPr>
        <w:t xml:space="preserve"> und Deutschlands </w:t>
      </w:r>
      <w:r w:rsidR="008E7840">
        <w:rPr>
          <w:sz w:val="28"/>
          <w:szCs w:val="28"/>
        </w:rPr>
        <w:t xml:space="preserve">ausgemerzt. </w:t>
      </w:r>
      <w:r w:rsidR="00422974">
        <w:rPr>
          <w:sz w:val="28"/>
          <w:szCs w:val="28"/>
        </w:rPr>
        <w:t>„Seite an Seite“ würde ja das Gebiet J</w:t>
      </w:r>
      <w:r w:rsidR="00B21462">
        <w:rPr>
          <w:sz w:val="28"/>
          <w:szCs w:val="28"/>
        </w:rPr>
        <w:t>&amp;S im Zentrum Israels betreffen</w:t>
      </w:r>
      <w:r w:rsidR="00666577">
        <w:rPr>
          <w:sz w:val="28"/>
          <w:szCs w:val="28"/>
        </w:rPr>
        <w:t>,</w:t>
      </w:r>
      <w:r w:rsidR="00AC5DC4">
        <w:rPr>
          <w:sz w:val="28"/>
          <w:szCs w:val="28"/>
        </w:rPr>
        <w:t xml:space="preserve"> und </w:t>
      </w:r>
      <w:r w:rsidR="007144B9">
        <w:rPr>
          <w:sz w:val="28"/>
          <w:szCs w:val="28"/>
        </w:rPr>
        <w:t xml:space="preserve">die Palästinenser beanspruchen das </w:t>
      </w:r>
      <w:r w:rsidR="00593942">
        <w:rPr>
          <w:sz w:val="28"/>
          <w:szCs w:val="28"/>
        </w:rPr>
        <w:t xml:space="preserve">gesamte Gebiet vom Jordan bis zum Mittelmeer. </w:t>
      </w:r>
      <w:r w:rsidR="00697DC7">
        <w:rPr>
          <w:sz w:val="28"/>
          <w:szCs w:val="28"/>
        </w:rPr>
        <w:t xml:space="preserve">Blinken versprach </w:t>
      </w:r>
      <w:proofErr w:type="gramStart"/>
      <w:r w:rsidR="006E40B9">
        <w:rPr>
          <w:sz w:val="28"/>
          <w:szCs w:val="28"/>
        </w:rPr>
        <w:t>Abbas  im</w:t>
      </w:r>
      <w:proofErr w:type="gramEnd"/>
      <w:r w:rsidR="006E40B9">
        <w:rPr>
          <w:sz w:val="28"/>
          <w:szCs w:val="28"/>
        </w:rPr>
        <w:t xml:space="preserve"> Januar „ha</w:t>
      </w:r>
      <w:r w:rsidR="00694EBD">
        <w:rPr>
          <w:sz w:val="28"/>
          <w:szCs w:val="28"/>
        </w:rPr>
        <w:t>n</w:t>
      </w:r>
      <w:r w:rsidR="006E40B9">
        <w:rPr>
          <w:sz w:val="28"/>
          <w:szCs w:val="28"/>
        </w:rPr>
        <w:t>dfeste  Schritte zu einem Palästinensersta</w:t>
      </w:r>
      <w:r w:rsidR="00694EBD">
        <w:rPr>
          <w:sz w:val="28"/>
          <w:szCs w:val="28"/>
        </w:rPr>
        <w:t>a</w:t>
      </w:r>
      <w:r w:rsidR="006E40B9">
        <w:rPr>
          <w:sz w:val="28"/>
          <w:szCs w:val="28"/>
        </w:rPr>
        <w:t>t“.</w:t>
      </w:r>
      <w:r w:rsidR="00694EBD">
        <w:rPr>
          <w:sz w:val="28"/>
          <w:szCs w:val="28"/>
        </w:rPr>
        <w:t xml:space="preserve"> </w:t>
      </w:r>
    </w:p>
    <w:p w14:paraId="44117CD2" w14:textId="227C1544" w:rsidR="00F81E3D" w:rsidRDefault="0084735D" w:rsidP="00694EBD">
      <w:pPr>
        <w:pStyle w:val="Listenabsatz"/>
        <w:jc w:val="both"/>
        <w:rPr>
          <w:sz w:val="28"/>
          <w:szCs w:val="28"/>
        </w:rPr>
      </w:pPr>
      <w:r>
        <w:rPr>
          <w:sz w:val="28"/>
          <w:szCs w:val="28"/>
        </w:rPr>
        <w:t xml:space="preserve">Wenn nicht jetzt, wann dann wäre es endlich </w:t>
      </w:r>
      <w:r w:rsidR="00F44618">
        <w:rPr>
          <w:sz w:val="28"/>
          <w:szCs w:val="28"/>
        </w:rPr>
        <w:t>nach all den dämonischen Massake</w:t>
      </w:r>
      <w:r w:rsidR="009D2ADF">
        <w:rPr>
          <w:sz w:val="28"/>
          <w:szCs w:val="28"/>
        </w:rPr>
        <w:t>rn Zeit aufzuwachen</w:t>
      </w:r>
      <w:r w:rsidR="006A0FDF">
        <w:rPr>
          <w:sz w:val="28"/>
          <w:szCs w:val="28"/>
        </w:rPr>
        <w:t xml:space="preserve"> und </w:t>
      </w:r>
      <w:r w:rsidR="001920B6">
        <w:rPr>
          <w:sz w:val="28"/>
          <w:szCs w:val="28"/>
        </w:rPr>
        <w:t xml:space="preserve">die </w:t>
      </w:r>
      <w:r w:rsidR="003470A3">
        <w:rPr>
          <w:sz w:val="28"/>
          <w:szCs w:val="28"/>
        </w:rPr>
        <w:t>völlig irre</w:t>
      </w:r>
      <w:r w:rsidR="005F0790">
        <w:rPr>
          <w:sz w:val="28"/>
          <w:szCs w:val="28"/>
        </w:rPr>
        <w:t>geleitete Idee einer Zweistaatenlösung (die übrigens mehr</w:t>
      </w:r>
      <w:r w:rsidR="00B91976">
        <w:rPr>
          <w:sz w:val="28"/>
          <w:szCs w:val="28"/>
        </w:rPr>
        <w:t>h</w:t>
      </w:r>
      <w:r w:rsidR="005F0790">
        <w:rPr>
          <w:sz w:val="28"/>
          <w:szCs w:val="28"/>
        </w:rPr>
        <w:t>eitlich sogar von Palästinensern abgelehnt wird) zu beg</w:t>
      </w:r>
      <w:r w:rsidR="00B91976">
        <w:rPr>
          <w:sz w:val="28"/>
          <w:szCs w:val="28"/>
        </w:rPr>
        <w:t>r</w:t>
      </w:r>
      <w:r w:rsidR="005F0790">
        <w:rPr>
          <w:sz w:val="28"/>
          <w:szCs w:val="28"/>
        </w:rPr>
        <w:t>aben?</w:t>
      </w:r>
    </w:p>
    <w:p w14:paraId="67DF74CD" w14:textId="6541A4B7" w:rsidR="003D6EA3" w:rsidRDefault="009851D1" w:rsidP="00AB379D">
      <w:pPr>
        <w:pStyle w:val="Listenabsatz"/>
        <w:numPr>
          <w:ilvl w:val="0"/>
          <w:numId w:val="1"/>
        </w:numPr>
        <w:jc w:val="both"/>
        <w:rPr>
          <w:sz w:val="28"/>
          <w:szCs w:val="28"/>
        </w:rPr>
      </w:pPr>
      <w:r>
        <w:rPr>
          <w:sz w:val="28"/>
          <w:szCs w:val="28"/>
        </w:rPr>
        <w:t xml:space="preserve">Nachdem auf erschütternde Weise </w:t>
      </w:r>
      <w:r w:rsidR="00643D14">
        <w:rPr>
          <w:sz w:val="28"/>
          <w:szCs w:val="28"/>
        </w:rPr>
        <w:t>durch die Funde im Gazastreifen die</w:t>
      </w:r>
      <w:r w:rsidR="00D14889">
        <w:rPr>
          <w:sz w:val="28"/>
          <w:szCs w:val="28"/>
        </w:rPr>
        <w:t xml:space="preserve"> jahrelange Indoktrination </w:t>
      </w:r>
      <w:r w:rsidR="00EC00F7">
        <w:rPr>
          <w:sz w:val="28"/>
          <w:szCs w:val="28"/>
        </w:rPr>
        <w:t xml:space="preserve">der </w:t>
      </w:r>
      <w:proofErr w:type="gramStart"/>
      <w:r w:rsidR="00EC00F7">
        <w:rPr>
          <w:sz w:val="28"/>
          <w:szCs w:val="28"/>
        </w:rPr>
        <w:t xml:space="preserve">Kinder  </w:t>
      </w:r>
      <w:r w:rsidR="002C6919">
        <w:rPr>
          <w:sz w:val="28"/>
          <w:szCs w:val="28"/>
        </w:rPr>
        <w:t>und</w:t>
      </w:r>
      <w:proofErr w:type="gramEnd"/>
      <w:r w:rsidR="002C6919">
        <w:rPr>
          <w:sz w:val="28"/>
          <w:szCs w:val="28"/>
        </w:rPr>
        <w:t xml:space="preserve"> der  Missbrauch der Bevölkerung für die menschenverachtenden Ziele der </w:t>
      </w:r>
      <w:r w:rsidR="00296509">
        <w:rPr>
          <w:sz w:val="28"/>
          <w:szCs w:val="28"/>
        </w:rPr>
        <w:t>H</w:t>
      </w:r>
      <w:r w:rsidR="002C6919">
        <w:rPr>
          <w:sz w:val="28"/>
          <w:szCs w:val="28"/>
        </w:rPr>
        <w:t>amas offenkundig geworden ist</w:t>
      </w:r>
      <w:r w:rsidR="00296509">
        <w:rPr>
          <w:sz w:val="28"/>
          <w:szCs w:val="28"/>
        </w:rPr>
        <w:t>, wird nun mit Recht</w:t>
      </w:r>
      <w:r w:rsidR="001A4D70">
        <w:rPr>
          <w:sz w:val="28"/>
          <w:szCs w:val="28"/>
        </w:rPr>
        <w:t xml:space="preserve"> gefordert, auf ein völlig neues </w:t>
      </w:r>
      <w:r w:rsidR="00C0120D">
        <w:rPr>
          <w:sz w:val="28"/>
          <w:szCs w:val="28"/>
        </w:rPr>
        <w:t>Erziehungssystem</w:t>
      </w:r>
      <w:r w:rsidR="001A4D70">
        <w:rPr>
          <w:sz w:val="28"/>
          <w:szCs w:val="28"/>
        </w:rPr>
        <w:t xml:space="preserve"> </w:t>
      </w:r>
      <w:r w:rsidR="00C0120D">
        <w:rPr>
          <w:sz w:val="28"/>
          <w:szCs w:val="28"/>
        </w:rPr>
        <w:t xml:space="preserve">sowohl in Gaza als auch für </w:t>
      </w:r>
      <w:r w:rsidR="00C458D8">
        <w:rPr>
          <w:sz w:val="28"/>
          <w:szCs w:val="28"/>
        </w:rPr>
        <w:t xml:space="preserve">die israelischen Araber in J&amp;S und </w:t>
      </w:r>
      <w:r w:rsidR="00FF6025">
        <w:rPr>
          <w:sz w:val="28"/>
          <w:szCs w:val="28"/>
        </w:rPr>
        <w:t>die Palästinenser in Jordanien zu drängen.</w:t>
      </w:r>
    </w:p>
    <w:p w14:paraId="726F0ED4" w14:textId="01562A60" w:rsidR="008D01DB" w:rsidRDefault="000B00A4" w:rsidP="00766275">
      <w:pPr>
        <w:jc w:val="both"/>
        <w:rPr>
          <w:sz w:val="28"/>
          <w:szCs w:val="28"/>
        </w:rPr>
      </w:pPr>
      <w:r>
        <w:rPr>
          <w:sz w:val="28"/>
          <w:szCs w:val="28"/>
        </w:rPr>
        <w:t xml:space="preserve">Wir sehen also, </w:t>
      </w:r>
      <w:r w:rsidR="00DA3708">
        <w:rPr>
          <w:sz w:val="28"/>
          <w:szCs w:val="28"/>
        </w:rPr>
        <w:t xml:space="preserve">dass es im </w:t>
      </w:r>
      <w:r w:rsidR="005C3897">
        <w:rPr>
          <w:sz w:val="28"/>
          <w:szCs w:val="28"/>
        </w:rPr>
        <w:t>Ringen</w:t>
      </w:r>
      <w:r w:rsidR="00DA3708">
        <w:rPr>
          <w:sz w:val="28"/>
          <w:szCs w:val="28"/>
        </w:rPr>
        <w:t xml:space="preserve"> um eine vernünftige Lösung sehr </w:t>
      </w:r>
      <w:r w:rsidR="005C3897">
        <w:rPr>
          <w:sz w:val="28"/>
          <w:szCs w:val="28"/>
        </w:rPr>
        <w:t>unterschiedliche</w:t>
      </w:r>
      <w:r w:rsidR="00DA3708">
        <w:rPr>
          <w:sz w:val="28"/>
          <w:szCs w:val="28"/>
        </w:rPr>
        <w:t xml:space="preserve"> </w:t>
      </w:r>
      <w:r w:rsidR="005C3897">
        <w:rPr>
          <w:sz w:val="28"/>
          <w:szCs w:val="28"/>
        </w:rPr>
        <w:t xml:space="preserve">Lösungsansätze der Politiker gibt. </w:t>
      </w:r>
      <w:r w:rsidR="00AB7A4E">
        <w:rPr>
          <w:sz w:val="28"/>
          <w:szCs w:val="28"/>
        </w:rPr>
        <w:t xml:space="preserve">Wir sollten uns erinnern, dass </w:t>
      </w:r>
      <w:r w:rsidR="00D72CE4">
        <w:rPr>
          <w:sz w:val="28"/>
          <w:szCs w:val="28"/>
        </w:rPr>
        <w:t>immer, wenn sich Israel aus vom HERRN gege</w:t>
      </w:r>
      <w:r w:rsidR="00EE06E5">
        <w:rPr>
          <w:sz w:val="28"/>
          <w:szCs w:val="28"/>
        </w:rPr>
        <w:t>benen Gebieten zurückzog, dies ni</w:t>
      </w:r>
      <w:r w:rsidR="0035700D">
        <w:rPr>
          <w:sz w:val="28"/>
          <w:szCs w:val="28"/>
        </w:rPr>
        <w:t>c</w:t>
      </w:r>
      <w:r w:rsidR="00EE06E5">
        <w:rPr>
          <w:sz w:val="28"/>
          <w:szCs w:val="28"/>
        </w:rPr>
        <w:t>ht zu Beruhigung oder gar Frieden be</w:t>
      </w:r>
      <w:r w:rsidR="0035700D">
        <w:rPr>
          <w:sz w:val="28"/>
          <w:szCs w:val="28"/>
        </w:rPr>
        <w:t xml:space="preserve">itrug, sondern </w:t>
      </w:r>
      <w:r w:rsidR="00164369">
        <w:rPr>
          <w:sz w:val="28"/>
          <w:szCs w:val="28"/>
        </w:rPr>
        <w:t>zu weiteren feindl</w:t>
      </w:r>
      <w:r w:rsidR="00B817A3">
        <w:rPr>
          <w:sz w:val="28"/>
          <w:szCs w:val="28"/>
        </w:rPr>
        <w:t>ichen</w:t>
      </w:r>
      <w:r w:rsidR="00164369">
        <w:rPr>
          <w:sz w:val="28"/>
          <w:szCs w:val="28"/>
        </w:rPr>
        <w:t xml:space="preserve"> Übergriffe</w:t>
      </w:r>
      <w:r w:rsidR="00B817A3">
        <w:rPr>
          <w:sz w:val="28"/>
          <w:szCs w:val="28"/>
        </w:rPr>
        <w:t>n</w:t>
      </w:r>
      <w:r w:rsidR="004D648F">
        <w:rPr>
          <w:sz w:val="28"/>
          <w:szCs w:val="28"/>
        </w:rPr>
        <w:t xml:space="preserve"> führte</w:t>
      </w:r>
      <w:r w:rsidR="00B817A3">
        <w:rPr>
          <w:sz w:val="28"/>
          <w:szCs w:val="28"/>
        </w:rPr>
        <w:t>.</w:t>
      </w:r>
      <w:r w:rsidR="00164369">
        <w:rPr>
          <w:sz w:val="28"/>
          <w:szCs w:val="28"/>
        </w:rPr>
        <w:t xml:space="preserve"> Das war so</w:t>
      </w:r>
      <w:r w:rsidR="00B817A3">
        <w:rPr>
          <w:sz w:val="28"/>
          <w:szCs w:val="28"/>
        </w:rPr>
        <w:t>, als Isr</w:t>
      </w:r>
      <w:r w:rsidR="008D01DB">
        <w:rPr>
          <w:sz w:val="28"/>
          <w:szCs w:val="28"/>
        </w:rPr>
        <w:t>a</w:t>
      </w:r>
      <w:r w:rsidR="00B817A3">
        <w:rPr>
          <w:sz w:val="28"/>
          <w:szCs w:val="28"/>
        </w:rPr>
        <w:t xml:space="preserve">el </w:t>
      </w:r>
      <w:r w:rsidR="00620A4A">
        <w:rPr>
          <w:sz w:val="28"/>
          <w:szCs w:val="28"/>
        </w:rPr>
        <w:t>1967 darauf verzichtete, den eroberten Tempelbe</w:t>
      </w:r>
      <w:r w:rsidR="008D01DB">
        <w:rPr>
          <w:sz w:val="28"/>
          <w:szCs w:val="28"/>
        </w:rPr>
        <w:t>r</w:t>
      </w:r>
      <w:r w:rsidR="00620A4A">
        <w:rPr>
          <w:sz w:val="28"/>
          <w:szCs w:val="28"/>
        </w:rPr>
        <w:t>g zu be</w:t>
      </w:r>
      <w:r w:rsidR="008D01DB">
        <w:rPr>
          <w:sz w:val="28"/>
          <w:szCs w:val="28"/>
        </w:rPr>
        <w:t xml:space="preserve">anspruchen, </w:t>
      </w:r>
      <w:r w:rsidR="00BD62DE">
        <w:rPr>
          <w:sz w:val="28"/>
          <w:szCs w:val="28"/>
        </w:rPr>
        <w:t xml:space="preserve">als es sich </w:t>
      </w:r>
      <w:r w:rsidR="00BE466E">
        <w:rPr>
          <w:sz w:val="28"/>
          <w:szCs w:val="28"/>
        </w:rPr>
        <w:t xml:space="preserve">1982 </w:t>
      </w:r>
      <w:r w:rsidR="00BD62DE">
        <w:rPr>
          <w:sz w:val="28"/>
          <w:szCs w:val="28"/>
        </w:rPr>
        <w:t xml:space="preserve">vom Sinai zurückzog (wo ISIS u.a. </w:t>
      </w:r>
      <w:r w:rsidR="00115033">
        <w:rPr>
          <w:sz w:val="28"/>
          <w:szCs w:val="28"/>
        </w:rPr>
        <w:t xml:space="preserve">Platz griffen), als es </w:t>
      </w:r>
      <w:r w:rsidR="00B62925">
        <w:rPr>
          <w:sz w:val="28"/>
          <w:szCs w:val="28"/>
        </w:rPr>
        <w:t xml:space="preserve">den Südlibanon </w:t>
      </w:r>
      <w:r w:rsidR="00F507BF">
        <w:rPr>
          <w:sz w:val="28"/>
          <w:szCs w:val="28"/>
        </w:rPr>
        <w:t xml:space="preserve">räumte, als es </w:t>
      </w:r>
      <w:r w:rsidR="00910E64">
        <w:rPr>
          <w:sz w:val="28"/>
          <w:szCs w:val="28"/>
        </w:rPr>
        <w:t>1993</w:t>
      </w:r>
      <w:r w:rsidR="00766275">
        <w:rPr>
          <w:sz w:val="28"/>
          <w:szCs w:val="28"/>
        </w:rPr>
        <w:t xml:space="preserve"> </w:t>
      </w:r>
      <w:r w:rsidR="00F507BF">
        <w:rPr>
          <w:sz w:val="28"/>
          <w:szCs w:val="28"/>
        </w:rPr>
        <w:t xml:space="preserve">biblische Städte in J&amp;S </w:t>
      </w:r>
      <w:r w:rsidR="0033668F">
        <w:rPr>
          <w:sz w:val="28"/>
          <w:szCs w:val="28"/>
        </w:rPr>
        <w:t>(wie Jericho, Bethlehem, Hebron) an die PA übergab</w:t>
      </w:r>
      <w:r w:rsidR="00545207">
        <w:rPr>
          <w:sz w:val="28"/>
          <w:szCs w:val="28"/>
        </w:rPr>
        <w:t xml:space="preserve"> und als es </w:t>
      </w:r>
      <w:r w:rsidR="009E33FD">
        <w:rPr>
          <w:sz w:val="28"/>
          <w:szCs w:val="28"/>
        </w:rPr>
        <w:t xml:space="preserve">die jüdischen Bewohner des </w:t>
      </w:r>
      <w:r w:rsidR="00545207">
        <w:rPr>
          <w:sz w:val="28"/>
          <w:szCs w:val="28"/>
        </w:rPr>
        <w:t>Gazastreifen</w:t>
      </w:r>
      <w:r w:rsidR="009E33FD">
        <w:rPr>
          <w:sz w:val="28"/>
          <w:szCs w:val="28"/>
        </w:rPr>
        <w:t>s</w:t>
      </w:r>
      <w:r w:rsidR="00545207">
        <w:rPr>
          <w:sz w:val="28"/>
          <w:szCs w:val="28"/>
        </w:rPr>
        <w:t xml:space="preserve"> </w:t>
      </w:r>
      <w:r w:rsidR="009E33FD">
        <w:rPr>
          <w:sz w:val="28"/>
          <w:szCs w:val="28"/>
        </w:rPr>
        <w:t xml:space="preserve">2005 freiwillig </w:t>
      </w:r>
      <w:r w:rsidR="00C675B9">
        <w:rPr>
          <w:sz w:val="28"/>
          <w:szCs w:val="28"/>
        </w:rPr>
        <w:t>vertrieb.</w:t>
      </w:r>
    </w:p>
    <w:p w14:paraId="4C7128B1" w14:textId="48856670" w:rsidR="00E908F0" w:rsidRDefault="00164369" w:rsidP="00766275">
      <w:pPr>
        <w:jc w:val="both"/>
        <w:rPr>
          <w:sz w:val="28"/>
          <w:szCs w:val="28"/>
        </w:rPr>
      </w:pPr>
      <w:r>
        <w:rPr>
          <w:sz w:val="28"/>
          <w:szCs w:val="28"/>
        </w:rPr>
        <w:t xml:space="preserve"> </w:t>
      </w:r>
      <w:r w:rsidR="00366DFD">
        <w:rPr>
          <w:sz w:val="28"/>
          <w:szCs w:val="28"/>
        </w:rPr>
        <w:t xml:space="preserve">Aber finden wir </w:t>
      </w:r>
      <w:r w:rsidR="00CD407A">
        <w:rPr>
          <w:sz w:val="28"/>
          <w:szCs w:val="28"/>
        </w:rPr>
        <w:t>auch Hinweise in der Bibel</w:t>
      </w:r>
      <w:r w:rsidR="00E908F0">
        <w:rPr>
          <w:sz w:val="28"/>
          <w:szCs w:val="28"/>
        </w:rPr>
        <w:t xml:space="preserve">, wie sich der Gott Abrahams, Isaaks und Jakobs die Zukunft </w:t>
      </w:r>
      <w:r w:rsidR="00AA4F37">
        <w:rPr>
          <w:sz w:val="28"/>
          <w:szCs w:val="28"/>
        </w:rPr>
        <w:t>im Gazastreifen vorstellt?</w:t>
      </w:r>
    </w:p>
    <w:p w14:paraId="0F7668D8" w14:textId="669C43F1" w:rsidR="001D7243" w:rsidRDefault="00513897" w:rsidP="00766275">
      <w:pPr>
        <w:jc w:val="both"/>
        <w:rPr>
          <w:sz w:val="28"/>
          <w:szCs w:val="28"/>
        </w:rPr>
      </w:pPr>
      <w:r>
        <w:rPr>
          <w:sz w:val="28"/>
          <w:szCs w:val="28"/>
        </w:rPr>
        <w:t>Für die Endzeit</w:t>
      </w:r>
      <w:r w:rsidR="00A06067">
        <w:rPr>
          <w:sz w:val="28"/>
          <w:szCs w:val="28"/>
        </w:rPr>
        <w:t>, für den „Zornestag des HERRN</w:t>
      </w:r>
      <w:proofErr w:type="gramStart"/>
      <w:r w:rsidR="00A06067">
        <w:rPr>
          <w:sz w:val="28"/>
          <w:szCs w:val="28"/>
        </w:rPr>
        <w:t>“</w:t>
      </w:r>
      <w:r w:rsidR="00B15CE1">
        <w:rPr>
          <w:sz w:val="28"/>
          <w:szCs w:val="28"/>
        </w:rPr>
        <w:t xml:space="preserve">, </w:t>
      </w:r>
      <w:r w:rsidR="00A06067">
        <w:rPr>
          <w:sz w:val="28"/>
          <w:szCs w:val="28"/>
        </w:rPr>
        <w:t xml:space="preserve"> lesen</w:t>
      </w:r>
      <w:proofErr w:type="gramEnd"/>
      <w:r w:rsidR="00A06067">
        <w:rPr>
          <w:sz w:val="28"/>
          <w:szCs w:val="28"/>
        </w:rPr>
        <w:t xml:space="preserve"> wir in Zef</w:t>
      </w:r>
      <w:r w:rsidR="00D25F09">
        <w:rPr>
          <w:sz w:val="28"/>
          <w:szCs w:val="28"/>
        </w:rPr>
        <w:t>.</w:t>
      </w:r>
      <w:r w:rsidR="00A06067">
        <w:rPr>
          <w:sz w:val="28"/>
          <w:szCs w:val="28"/>
        </w:rPr>
        <w:t xml:space="preserve"> 2, </w:t>
      </w:r>
      <w:r w:rsidR="00D25F09">
        <w:rPr>
          <w:sz w:val="28"/>
          <w:szCs w:val="28"/>
        </w:rPr>
        <w:t>4 ff: „</w:t>
      </w:r>
      <w:r w:rsidR="009A2F3B" w:rsidRPr="009A2F3B">
        <w:rPr>
          <w:sz w:val="28"/>
          <w:szCs w:val="28"/>
        </w:rPr>
        <w:t xml:space="preserve"> </w:t>
      </w:r>
      <w:r w:rsidR="004559CD">
        <w:rPr>
          <w:sz w:val="28"/>
          <w:szCs w:val="28"/>
        </w:rPr>
        <w:t>Denn</w:t>
      </w:r>
      <w:r w:rsidR="009A2F3B" w:rsidRPr="009A2F3B">
        <w:rPr>
          <w:sz w:val="28"/>
          <w:szCs w:val="28"/>
        </w:rPr>
        <w:t xml:space="preserve"> Gaza wird verlassen und </w:t>
      </w:r>
      <w:proofErr w:type="spellStart"/>
      <w:r w:rsidR="009A2F3B" w:rsidRPr="009A2F3B">
        <w:rPr>
          <w:sz w:val="28"/>
          <w:szCs w:val="28"/>
        </w:rPr>
        <w:t>Ashkelon</w:t>
      </w:r>
      <w:proofErr w:type="spellEnd"/>
      <w:r w:rsidR="009A2F3B" w:rsidRPr="009A2F3B">
        <w:rPr>
          <w:sz w:val="28"/>
          <w:szCs w:val="28"/>
        </w:rPr>
        <w:t xml:space="preserve"> zum Ödland werden</w:t>
      </w:r>
      <w:r w:rsidR="001629AF">
        <w:rPr>
          <w:sz w:val="28"/>
          <w:szCs w:val="28"/>
        </w:rPr>
        <w:t>. Ashdod</w:t>
      </w:r>
      <w:r w:rsidR="009A2F3B" w:rsidRPr="009A2F3B">
        <w:rPr>
          <w:sz w:val="28"/>
          <w:szCs w:val="28"/>
        </w:rPr>
        <w:t xml:space="preserve"> wird man a</w:t>
      </w:r>
      <w:r w:rsidR="001629AF">
        <w:rPr>
          <w:sz w:val="28"/>
          <w:szCs w:val="28"/>
        </w:rPr>
        <w:t>m he</w:t>
      </w:r>
      <w:r w:rsidR="0018019C">
        <w:rPr>
          <w:sz w:val="28"/>
          <w:szCs w:val="28"/>
        </w:rPr>
        <w:t>llen Mittag</w:t>
      </w:r>
      <w:r w:rsidR="009A2F3B" w:rsidRPr="009A2F3B">
        <w:rPr>
          <w:sz w:val="28"/>
          <w:szCs w:val="28"/>
        </w:rPr>
        <w:t xml:space="preserve"> vertreiben und </w:t>
      </w:r>
      <w:proofErr w:type="spellStart"/>
      <w:r w:rsidR="009A2F3B" w:rsidRPr="009A2F3B">
        <w:rPr>
          <w:sz w:val="28"/>
          <w:szCs w:val="28"/>
        </w:rPr>
        <w:t>E</w:t>
      </w:r>
      <w:r w:rsidR="0018019C">
        <w:rPr>
          <w:sz w:val="28"/>
          <w:szCs w:val="28"/>
        </w:rPr>
        <w:t>kr</w:t>
      </w:r>
      <w:r w:rsidR="009A2F3B" w:rsidRPr="009A2F3B">
        <w:rPr>
          <w:sz w:val="28"/>
          <w:szCs w:val="28"/>
        </w:rPr>
        <w:t>on</w:t>
      </w:r>
      <w:proofErr w:type="spellEnd"/>
      <w:r w:rsidR="009A2F3B" w:rsidRPr="009A2F3B">
        <w:rPr>
          <w:sz w:val="28"/>
          <w:szCs w:val="28"/>
        </w:rPr>
        <w:t xml:space="preserve"> wird entwurzelt werden</w:t>
      </w:r>
      <w:r w:rsidR="00EC40B8">
        <w:rPr>
          <w:sz w:val="28"/>
          <w:szCs w:val="28"/>
        </w:rPr>
        <w:t>. Wehe den</w:t>
      </w:r>
      <w:r w:rsidR="009A2F3B" w:rsidRPr="009A2F3B">
        <w:rPr>
          <w:sz w:val="28"/>
          <w:szCs w:val="28"/>
        </w:rPr>
        <w:t xml:space="preserve"> Bewohnern des Landstriches am Meer</w:t>
      </w:r>
      <w:r w:rsidR="00EC40B8">
        <w:rPr>
          <w:sz w:val="28"/>
          <w:szCs w:val="28"/>
        </w:rPr>
        <w:t>, der Nation der Kre</w:t>
      </w:r>
      <w:r w:rsidR="00910598">
        <w:rPr>
          <w:sz w:val="28"/>
          <w:szCs w:val="28"/>
        </w:rPr>
        <w:t>ter! D</w:t>
      </w:r>
      <w:r w:rsidR="009A2F3B" w:rsidRPr="009A2F3B">
        <w:rPr>
          <w:sz w:val="28"/>
          <w:szCs w:val="28"/>
        </w:rPr>
        <w:t>as Wort des H</w:t>
      </w:r>
      <w:r w:rsidR="00910598">
        <w:rPr>
          <w:sz w:val="28"/>
          <w:szCs w:val="28"/>
        </w:rPr>
        <w:t>ERRN</w:t>
      </w:r>
      <w:r w:rsidR="009A2F3B" w:rsidRPr="009A2F3B">
        <w:rPr>
          <w:sz w:val="28"/>
          <w:szCs w:val="28"/>
        </w:rPr>
        <w:t xml:space="preserve"> über euch lautet</w:t>
      </w:r>
      <w:r w:rsidR="001B2C3C">
        <w:rPr>
          <w:sz w:val="28"/>
          <w:szCs w:val="28"/>
        </w:rPr>
        <w:t>: Kanaan,</w:t>
      </w:r>
      <w:r w:rsidR="009A2F3B" w:rsidRPr="009A2F3B">
        <w:rPr>
          <w:sz w:val="28"/>
          <w:szCs w:val="28"/>
        </w:rPr>
        <w:t xml:space="preserve"> Land der Philister</w:t>
      </w:r>
      <w:r w:rsidR="001B2C3C">
        <w:rPr>
          <w:sz w:val="28"/>
          <w:szCs w:val="28"/>
        </w:rPr>
        <w:t>,</w:t>
      </w:r>
      <w:r w:rsidR="006A4766">
        <w:rPr>
          <w:sz w:val="28"/>
          <w:szCs w:val="28"/>
        </w:rPr>
        <w:t xml:space="preserve"> ICH</w:t>
      </w:r>
      <w:r w:rsidR="009A2F3B" w:rsidRPr="009A2F3B">
        <w:rPr>
          <w:sz w:val="28"/>
          <w:szCs w:val="28"/>
        </w:rPr>
        <w:t xml:space="preserve"> werde dich vernichten</w:t>
      </w:r>
      <w:r w:rsidR="006A4766">
        <w:rPr>
          <w:sz w:val="28"/>
          <w:szCs w:val="28"/>
        </w:rPr>
        <w:t>,</w:t>
      </w:r>
      <w:r w:rsidR="009A2F3B" w:rsidRPr="009A2F3B">
        <w:rPr>
          <w:sz w:val="28"/>
          <w:szCs w:val="28"/>
        </w:rPr>
        <w:t xml:space="preserve"> </w:t>
      </w:r>
      <w:r w:rsidR="009A2F3B" w:rsidRPr="009A2F3B">
        <w:rPr>
          <w:sz w:val="28"/>
          <w:szCs w:val="28"/>
        </w:rPr>
        <w:lastRenderedPageBreak/>
        <w:t>so dass kein Bewohner mehr bleibt</w:t>
      </w:r>
      <w:r w:rsidR="00810D0E">
        <w:rPr>
          <w:sz w:val="28"/>
          <w:szCs w:val="28"/>
        </w:rPr>
        <w:t>. U</w:t>
      </w:r>
      <w:r w:rsidR="009A2F3B" w:rsidRPr="009A2F3B">
        <w:rPr>
          <w:sz w:val="28"/>
          <w:szCs w:val="28"/>
        </w:rPr>
        <w:t xml:space="preserve">nd der Landstrich am Meer wird zu </w:t>
      </w:r>
      <w:r w:rsidR="00810D0E">
        <w:rPr>
          <w:sz w:val="28"/>
          <w:szCs w:val="28"/>
        </w:rPr>
        <w:t>Weidep</w:t>
      </w:r>
      <w:r w:rsidR="009A2F3B" w:rsidRPr="009A2F3B">
        <w:rPr>
          <w:sz w:val="28"/>
          <w:szCs w:val="28"/>
        </w:rPr>
        <w:t>lätzen</w:t>
      </w:r>
      <w:r w:rsidR="00810D0E">
        <w:rPr>
          <w:sz w:val="28"/>
          <w:szCs w:val="28"/>
        </w:rPr>
        <w:t>,</w:t>
      </w:r>
      <w:r w:rsidR="009A2F3B" w:rsidRPr="009A2F3B">
        <w:rPr>
          <w:sz w:val="28"/>
          <w:szCs w:val="28"/>
        </w:rPr>
        <w:t xml:space="preserve"> zu </w:t>
      </w:r>
      <w:r w:rsidR="00810D0E">
        <w:rPr>
          <w:sz w:val="28"/>
          <w:szCs w:val="28"/>
        </w:rPr>
        <w:t>Zisternen</w:t>
      </w:r>
      <w:r w:rsidR="009A2F3B" w:rsidRPr="009A2F3B">
        <w:rPr>
          <w:sz w:val="28"/>
          <w:szCs w:val="28"/>
        </w:rPr>
        <w:t xml:space="preserve"> der Hirten und zu </w:t>
      </w:r>
      <w:r w:rsidR="004F0962">
        <w:rPr>
          <w:sz w:val="28"/>
          <w:szCs w:val="28"/>
        </w:rPr>
        <w:t>S</w:t>
      </w:r>
      <w:r w:rsidR="009A2F3B" w:rsidRPr="009A2F3B">
        <w:rPr>
          <w:sz w:val="28"/>
          <w:szCs w:val="28"/>
        </w:rPr>
        <w:t>cha</w:t>
      </w:r>
      <w:r w:rsidR="004F0962">
        <w:rPr>
          <w:sz w:val="28"/>
          <w:szCs w:val="28"/>
        </w:rPr>
        <w:t>fhürden</w:t>
      </w:r>
      <w:r w:rsidR="00D669E6" w:rsidRPr="00D669E6">
        <w:rPr>
          <w:sz w:val="28"/>
          <w:szCs w:val="28"/>
        </w:rPr>
        <w:t xml:space="preserve"> werden</w:t>
      </w:r>
      <w:r w:rsidR="00186D17">
        <w:rPr>
          <w:sz w:val="28"/>
          <w:szCs w:val="28"/>
        </w:rPr>
        <w:t>;</w:t>
      </w:r>
      <w:r w:rsidR="00D669E6" w:rsidRPr="00D669E6">
        <w:rPr>
          <w:sz w:val="28"/>
          <w:szCs w:val="28"/>
        </w:rPr>
        <w:t xml:space="preserve"> und es wird ein Land</w:t>
      </w:r>
      <w:r w:rsidR="00186D17">
        <w:rPr>
          <w:sz w:val="28"/>
          <w:szCs w:val="28"/>
        </w:rPr>
        <w:t>strich</w:t>
      </w:r>
      <w:r w:rsidR="00D669E6" w:rsidRPr="00D669E6">
        <w:rPr>
          <w:sz w:val="28"/>
          <w:szCs w:val="28"/>
        </w:rPr>
        <w:t xml:space="preserve"> für den Rest des Hauses </w:t>
      </w:r>
      <w:proofErr w:type="spellStart"/>
      <w:r w:rsidR="00D669E6" w:rsidRPr="00D669E6">
        <w:rPr>
          <w:sz w:val="28"/>
          <w:szCs w:val="28"/>
        </w:rPr>
        <w:t>Juda</w:t>
      </w:r>
      <w:proofErr w:type="spellEnd"/>
      <w:r w:rsidR="00D669E6" w:rsidRPr="00D669E6">
        <w:rPr>
          <w:sz w:val="28"/>
          <w:szCs w:val="28"/>
        </w:rPr>
        <w:t xml:space="preserve"> sein</w:t>
      </w:r>
      <w:r w:rsidR="008F5C03">
        <w:rPr>
          <w:sz w:val="28"/>
          <w:szCs w:val="28"/>
        </w:rPr>
        <w:t>. S</w:t>
      </w:r>
      <w:r w:rsidR="00D669E6" w:rsidRPr="00D669E6">
        <w:rPr>
          <w:sz w:val="28"/>
          <w:szCs w:val="28"/>
        </w:rPr>
        <w:t xml:space="preserve">ie werden darauf weiden und sich am Abend niederlegen in den Häusern </w:t>
      </w:r>
      <w:proofErr w:type="spellStart"/>
      <w:r w:rsidR="00D8571D">
        <w:rPr>
          <w:sz w:val="28"/>
          <w:szCs w:val="28"/>
        </w:rPr>
        <w:t>Ashkel</w:t>
      </w:r>
      <w:r w:rsidR="00D669E6" w:rsidRPr="00D669E6">
        <w:rPr>
          <w:sz w:val="28"/>
          <w:szCs w:val="28"/>
        </w:rPr>
        <w:t>ons</w:t>
      </w:r>
      <w:proofErr w:type="spellEnd"/>
      <w:r w:rsidR="003A46F2">
        <w:rPr>
          <w:sz w:val="28"/>
          <w:szCs w:val="28"/>
        </w:rPr>
        <w:t xml:space="preserve">, </w:t>
      </w:r>
      <w:r w:rsidR="00D669E6" w:rsidRPr="00D669E6">
        <w:rPr>
          <w:sz w:val="28"/>
          <w:szCs w:val="28"/>
        </w:rPr>
        <w:t xml:space="preserve">denn </w:t>
      </w:r>
      <w:r w:rsidR="003A46F2">
        <w:rPr>
          <w:sz w:val="28"/>
          <w:szCs w:val="28"/>
        </w:rPr>
        <w:t>der HERR, ihr</w:t>
      </w:r>
      <w:r w:rsidR="00D669E6" w:rsidRPr="00D669E6">
        <w:rPr>
          <w:sz w:val="28"/>
          <w:szCs w:val="28"/>
        </w:rPr>
        <w:t xml:space="preserve"> Gott</w:t>
      </w:r>
      <w:r w:rsidR="00D46CA8">
        <w:rPr>
          <w:sz w:val="28"/>
          <w:szCs w:val="28"/>
        </w:rPr>
        <w:t>,</w:t>
      </w:r>
      <w:r w:rsidR="00D669E6" w:rsidRPr="00D669E6">
        <w:rPr>
          <w:sz w:val="28"/>
          <w:szCs w:val="28"/>
        </w:rPr>
        <w:t xml:space="preserve"> wird sich ihre</w:t>
      </w:r>
      <w:r w:rsidR="00D46CA8">
        <w:rPr>
          <w:sz w:val="28"/>
          <w:szCs w:val="28"/>
        </w:rPr>
        <w:t>r</w:t>
      </w:r>
      <w:r w:rsidR="00D669E6" w:rsidRPr="00D669E6">
        <w:rPr>
          <w:sz w:val="28"/>
          <w:szCs w:val="28"/>
        </w:rPr>
        <w:t xml:space="preserve"> </w:t>
      </w:r>
      <w:proofErr w:type="spellStart"/>
      <w:r w:rsidR="00D669E6" w:rsidRPr="00D669E6">
        <w:rPr>
          <w:sz w:val="28"/>
          <w:szCs w:val="28"/>
        </w:rPr>
        <w:t>annehmen</w:t>
      </w:r>
      <w:proofErr w:type="spellEnd"/>
      <w:r w:rsidR="00D669E6" w:rsidRPr="00D669E6">
        <w:rPr>
          <w:sz w:val="28"/>
          <w:szCs w:val="28"/>
        </w:rPr>
        <w:t xml:space="preserve"> und </w:t>
      </w:r>
      <w:r w:rsidR="00D46CA8">
        <w:rPr>
          <w:sz w:val="28"/>
          <w:szCs w:val="28"/>
        </w:rPr>
        <w:t>ihr Geschick wenden</w:t>
      </w:r>
      <w:r w:rsidR="00F34F33">
        <w:rPr>
          <w:sz w:val="28"/>
          <w:szCs w:val="28"/>
        </w:rPr>
        <w:t>.“</w:t>
      </w:r>
    </w:p>
    <w:p w14:paraId="07A335A0" w14:textId="30EABD56" w:rsidR="00336897" w:rsidRDefault="00EE0589" w:rsidP="00766275">
      <w:pPr>
        <w:jc w:val="both"/>
        <w:rPr>
          <w:sz w:val="28"/>
          <w:szCs w:val="28"/>
        </w:rPr>
      </w:pPr>
      <w:r>
        <w:rPr>
          <w:sz w:val="28"/>
          <w:szCs w:val="28"/>
        </w:rPr>
        <w:t xml:space="preserve">Die </w:t>
      </w:r>
      <w:r w:rsidR="00020BCA">
        <w:rPr>
          <w:sz w:val="28"/>
          <w:szCs w:val="28"/>
        </w:rPr>
        <w:t xml:space="preserve">heutigen </w:t>
      </w:r>
      <w:r w:rsidR="004A2A93">
        <w:rPr>
          <w:sz w:val="28"/>
          <w:szCs w:val="28"/>
        </w:rPr>
        <w:t xml:space="preserve">arabischen </w:t>
      </w:r>
      <w:r w:rsidR="00020BCA">
        <w:rPr>
          <w:sz w:val="28"/>
          <w:szCs w:val="28"/>
        </w:rPr>
        <w:t>„Palästinenser“ sind zwar nicht Nachfahren der</w:t>
      </w:r>
      <w:r w:rsidR="00FC1A15">
        <w:rPr>
          <w:sz w:val="28"/>
          <w:szCs w:val="28"/>
        </w:rPr>
        <w:t xml:space="preserve"> in der Bibel ge</w:t>
      </w:r>
      <w:r w:rsidR="00757A45">
        <w:rPr>
          <w:sz w:val="28"/>
          <w:szCs w:val="28"/>
        </w:rPr>
        <w:t>nannten</w:t>
      </w:r>
      <w:r w:rsidR="00020BCA">
        <w:rPr>
          <w:sz w:val="28"/>
          <w:szCs w:val="28"/>
        </w:rPr>
        <w:t xml:space="preserve"> Philister </w:t>
      </w:r>
      <w:r w:rsidR="004E4CBA">
        <w:rPr>
          <w:sz w:val="28"/>
          <w:szCs w:val="28"/>
        </w:rPr>
        <w:t>(eines nicht-semitischen Volkes</w:t>
      </w:r>
      <w:r w:rsidR="005224A8">
        <w:rPr>
          <w:sz w:val="28"/>
          <w:szCs w:val="28"/>
        </w:rPr>
        <w:t xml:space="preserve">), aber da hier im </w:t>
      </w:r>
      <w:r w:rsidR="003B2B00">
        <w:rPr>
          <w:sz w:val="28"/>
          <w:szCs w:val="28"/>
        </w:rPr>
        <w:t>T</w:t>
      </w:r>
      <w:r w:rsidR="005224A8">
        <w:rPr>
          <w:sz w:val="28"/>
          <w:szCs w:val="28"/>
        </w:rPr>
        <w:t xml:space="preserve">ext konkret von Gaza gesprochen ist, können wir die Prophetie durchaus </w:t>
      </w:r>
      <w:r w:rsidR="000F39D7">
        <w:rPr>
          <w:sz w:val="28"/>
          <w:szCs w:val="28"/>
        </w:rPr>
        <w:t xml:space="preserve">für eine </w:t>
      </w:r>
      <w:r w:rsidR="00BD2838">
        <w:rPr>
          <w:sz w:val="28"/>
          <w:szCs w:val="28"/>
        </w:rPr>
        <w:t xml:space="preserve">Perspektive letztendlicher Zukunft von Gaza heranziehen. </w:t>
      </w:r>
      <w:r w:rsidR="004A2A93">
        <w:rPr>
          <w:sz w:val="28"/>
          <w:szCs w:val="28"/>
        </w:rPr>
        <w:t xml:space="preserve">Was können wir erkennen? </w:t>
      </w:r>
    </w:p>
    <w:p w14:paraId="12EFD9A4" w14:textId="77B72DE6" w:rsidR="00F34F33" w:rsidRDefault="000D5F52" w:rsidP="00766275">
      <w:pPr>
        <w:pStyle w:val="Listenabsatz"/>
        <w:numPr>
          <w:ilvl w:val="0"/>
          <w:numId w:val="3"/>
        </w:numPr>
        <w:jc w:val="both"/>
        <w:rPr>
          <w:sz w:val="28"/>
          <w:szCs w:val="28"/>
        </w:rPr>
      </w:pPr>
      <w:r w:rsidRPr="000570FB">
        <w:rPr>
          <w:sz w:val="28"/>
          <w:szCs w:val="28"/>
        </w:rPr>
        <w:t>Das Gebiet in und um Gaza wird dur</w:t>
      </w:r>
      <w:r w:rsidR="00F520C6" w:rsidRPr="000570FB">
        <w:rPr>
          <w:sz w:val="28"/>
          <w:szCs w:val="28"/>
        </w:rPr>
        <w:t>c</w:t>
      </w:r>
      <w:r w:rsidRPr="000570FB">
        <w:rPr>
          <w:sz w:val="28"/>
          <w:szCs w:val="28"/>
        </w:rPr>
        <w:t>h den Heiligen Israels</w:t>
      </w:r>
      <w:r w:rsidR="00F520C6" w:rsidRPr="000570FB">
        <w:rPr>
          <w:sz w:val="28"/>
          <w:szCs w:val="28"/>
        </w:rPr>
        <w:t xml:space="preserve"> von den Feinden </w:t>
      </w:r>
      <w:r w:rsidR="00665589" w:rsidRPr="000570FB">
        <w:rPr>
          <w:sz w:val="28"/>
          <w:szCs w:val="28"/>
        </w:rPr>
        <w:t xml:space="preserve">völlig </w:t>
      </w:r>
      <w:r w:rsidR="00F520C6" w:rsidRPr="000570FB">
        <w:rPr>
          <w:sz w:val="28"/>
          <w:szCs w:val="28"/>
        </w:rPr>
        <w:t>befreit</w:t>
      </w:r>
      <w:r w:rsidR="00336897" w:rsidRPr="000570FB">
        <w:rPr>
          <w:sz w:val="28"/>
          <w:szCs w:val="28"/>
        </w:rPr>
        <w:t>.</w:t>
      </w:r>
    </w:p>
    <w:p w14:paraId="2CCECB52" w14:textId="58EA103B" w:rsidR="000570FB" w:rsidRDefault="008A2D7F" w:rsidP="00766275">
      <w:pPr>
        <w:pStyle w:val="Listenabsatz"/>
        <w:numPr>
          <w:ilvl w:val="0"/>
          <w:numId w:val="3"/>
        </w:numPr>
        <w:jc w:val="both"/>
        <w:rPr>
          <w:sz w:val="28"/>
          <w:szCs w:val="28"/>
        </w:rPr>
      </w:pPr>
      <w:r>
        <w:rPr>
          <w:sz w:val="28"/>
          <w:szCs w:val="28"/>
        </w:rPr>
        <w:t xml:space="preserve">Das Gebiet </w:t>
      </w:r>
      <w:r w:rsidR="006821B6">
        <w:rPr>
          <w:sz w:val="28"/>
          <w:szCs w:val="28"/>
        </w:rPr>
        <w:t>wird für Gottes Volk reserviert.</w:t>
      </w:r>
    </w:p>
    <w:p w14:paraId="37DDCBB7" w14:textId="174A4B0C" w:rsidR="006821B6" w:rsidRDefault="00524832" w:rsidP="00766275">
      <w:pPr>
        <w:pStyle w:val="Listenabsatz"/>
        <w:numPr>
          <w:ilvl w:val="0"/>
          <w:numId w:val="3"/>
        </w:numPr>
        <w:jc w:val="both"/>
        <w:rPr>
          <w:sz w:val="28"/>
          <w:szCs w:val="28"/>
        </w:rPr>
      </w:pPr>
      <w:r>
        <w:rPr>
          <w:sz w:val="28"/>
          <w:szCs w:val="28"/>
        </w:rPr>
        <w:t xml:space="preserve">Der „Landstrich am Meer“ soll zu </w:t>
      </w:r>
      <w:r w:rsidR="002A3DF0">
        <w:rPr>
          <w:sz w:val="28"/>
          <w:szCs w:val="28"/>
        </w:rPr>
        <w:t>W</w:t>
      </w:r>
      <w:r>
        <w:rPr>
          <w:sz w:val="28"/>
          <w:szCs w:val="28"/>
        </w:rPr>
        <w:t>eideplätzen werden.</w:t>
      </w:r>
    </w:p>
    <w:p w14:paraId="54A416CF" w14:textId="3DF71BF0" w:rsidR="00427FDC" w:rsidRDefault="00B2772F" w:rsidP="00766275">
      <w:pPr>
        <w:jc w:val="both"/>
        <w:rPr>
          <w:sz w:val="28"/>
          <w:szCs w:val="28"/>
        </w:rPr>
      </w:pPr>
      <w:r>
        <w:rPr>
          <w:sz w:val="28"/>
          <w:szCs w:val="28"/>
        </w:rPr>
        <w:t>Gaza war vor der Abga</w:t>
      </w:r>
      <w:r w:rsidR="00F06C89">
        <w:rPr>
          <w:sz w:val="28"/>
          <w:szCs w:val="28"/>
        </w:rPr>
        <w:t xml:space="preserve">be an die </w:t>
      </w:r>
      <w:r w:rsidR="000A498B">
        <w:rPr>
          <w:sz w:val="28"/>
          <w:szCs w:val="28"/>
        </w:rPr>
        <w:t>PA</w:t>
      </w:r>
      <w:r w:rsidR="00F06C89">
        <w:rPr>
          <w:sz w:val="28"/>
          <w:szCs w:val="28"/>
        </w:rPr>
        <w:t xml:space="preserve"> </w:t>
      </w:r>
      <w:r w:rsidR="009E3930">
        <w:rPr>
          <w:sz w:val="28"/>
          <w:szCs w:val="28"/>
        </w:rPr>
        <w:t>vorr</w:t>
      </w:r>
      <w:r w:rsidR="000A498B">
        <w:rPr>
          <w:sz w:val="28"/>
          <w:szCs w:val="28"/>
        </w:rPr>
        <w:t>an</w:t>
      </w:r>
      <w:r w:rsidR="009E3930">
        <w:rPr>
          <w:sz w:val="28"/>
          <w:szCs w:val="28"/>
        </w:rPr>
        <w:t xml:space="preserve">gig </w:t>
      </w:r>
      <w:r w:rsidR="000A498B">
        <w:rPr>
          <w:sz w:val="28"/>
          <w:szCs w:val="28"/>
        </w:rPr>
        <w:t>landwirtschaftlich</w:t>
      </w:r>
      <w:r w:rsidR="009E3930">
        <w:rPr>
          <w:sz w:val="28"/>
          <w:szCs w:val="28"/>
        </w:rPr>
        <w:t xml:space="preserve"> genutzt worden</w:t>
      </w:r>
      <w:r w:rsidR="000A498B">
        <w:rPr>
          <w:sz w:val="28"/>
          <w:szCs w:val="28"/>
        </w:rPr>
        <w:t xml:space="preserve">. Offensichtlich ist </w:t>
      </w:r>
      <w:r w:rsidR="00836C9D">
        <w:rPr>
          <w:sz w:val="28"/>
          <w:szCs w:val="28"/>
        </w:rPr>
        <w:t xml:space="preserve">dies auch Gottes Absicht </w:t>
      </w:r>
      <w:r w:rsidR="00B30D7F">
        <w:rPr>
          <w:sz w:val="28"/>
          <w:szCs w:val="28"/>
        </w:rPr>
        <w:t>für die ferne(?) Zukunft.</w:t>
      </w:r>
      <w:r w:rsidR="009E3930">
        <w:rPr>
          <w:sz w:val="28"/>
          <w:szCs w:val="28"/>
        </w:rPr>
        <w:t xml:space="preserve"> </w:t>
      </w:r>
    </w:p>
    <w:p w14:paraId="6FB36CBF" w14:textId="7C605E59" w:rsidR="00156EB2" w:rsidRPr="00427FDC" w:rsidRDefault="00156EB2" w:rsidP="00766275">
      <w:pPr>
        <w:jc w:val="both"/>
        <w:rPr>
          <w:sz w:val="28"/>
          <w:szCs w:val="28"/>
        </w:rPr>
      </w:pPr>
      <w:r>
        <w:rPr>
          <w:sz w:val="28"/>
          <w:szCs w:val="28"/>
        </w:rPr>
        <w:t>Der Gott Abraha</w:t>
      </w:r>
      <w:r w:rsidR="002D0AF6">
        <w:rPr>
          <w:sz w:val="28"/>
          <w:szCs w:val="28"/>
        </w:rPr>
        <w:t>ms, Isaaks und Jakobs ist der HERR der Geschichte. ER kommt zu Seinem Ziel!</w:t>
      </w:r>
    </w:p>
    <w:p w14:paraId="4DC6DB95" w14:textId="77777777" w:rsidR="000570FB" w:rsidRPr="00AB379D" w:rsidRDefault="000570FB" w:rsidP="004559CD">
      <w:pPr>
        <w:rPr>
          <w:sz w:val="28"/>
          <w:szCs w:val="28"/>
        </w:rPr>
      </w:pPr>
    </w:p>
    <w:p w14:paraId="5AFF7CB9" w14:textId="77777777" w:rsidR="004D450C" w:rsidRPr="00AB379D" w:rsidRDefault="004D450C">
      <w:pPr>
        <w:rPr>
          <w:sz w:val="28"/>
          <w:szCs w:val="28"/>
        </w:rPr>
      </w:pPr>
    </w:p>
    <w:sectPr w:rsidR="004D450C" w:rsidRPr="00AB3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826"/>
    <w:multiLevelType w:val="hybridMultilevel"/>
    <w:tmpl w:val="A81E31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227FB0"/>
    <w:multiLevelType w:val="hybridMultilevel"/>
    <w:tmpl w:val="3CA84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DA23BC"/>
    <w:multiLevelType w:val="hybridMultilevel"/>
    <w:tmpl w:val="837CA06A"/>
    <w:lvl w:ilvl="0" w:tplc="34BA24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8043917">
    <w:abstractNumId w:val="1"/>
  </w:num>
  <w:num w:numId="2" w16cid:durableId="516776047">
    <w:abstractNumId w:val="0"/>
  </w:num>
  <w:num w:numId="3" w16cid:durableId="113012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0C"/>
    <w:rsid w:val="000001B2"/>
    <w:rsid w:val="000058F9"/>
    <w:rsid w:val="0001145A"/>
    <w:rsid w:val="00020BCA"/>
    <w:rsid w:val="00044CDB"/>
    <w:rsid w:val="000479E8"/>
    <w:rsid w:val="000570FB"/>
    <w:rsid w:val="000577DC"/>
    <w:rsid w:val="000713E0"/>
    <w:rsid w:val="00091ABF"/>
    <w:rsid w:val="0009480A"/>
    <w:rsid w:val="000A498B"/>
    <w:rsid w:val="000A780D"/>
    <w:rsid w:val="000B00A4"/>
    <w:rsid w:val="000B2AE4"/>
    <w:rsid w:val="000B351D"/>
    <w:rsid w:val="000B6D87"/>
    <w:rsid w:val="000D0EA5"/>
    <w:rsid w:val="000D1068"/>
    <w:rsid w:val="000D5F52"/>
    <w:rsid w:val="000D66E1"/>
    <w:rsid w:val="000E0CC0"/>
    <w:rsid w:val="000F194E"/>
    <w:rsid w:val="000F39D7"/>
    <w:rsid w:val="00106EA4"/>
    <w:rsid w:val="00115033"/>
    <w:rsid w:val="0014371E"/>
    <w:rsid w:val="001455A6"/>
    <w:rsid w:val="00147398"/>
    <w:rsid w:val="00156EB2"/>
    <w:rsid w:val="001571EC"/>
    <w:rsid w:val="0016097F"/>
    <w:rsid w:val="00161755"/>
    <w:rsid w:val="001629AF"/>
    <w:rsid w:val="00164369"/>
    <w:rsid w:val="00164ECE"/>
    <w:rsid w:val="00167DE3"/>
    <w:rsid w:val="0017327D"/>
    <w:rsid w:val="00173CB9"/>
    <w:rsid w:val="00177940"/>
    <w:rsid w:val="0018019C"/>
    <w:rsid w:val="00185C3A"/>
    <w:rsid w:val="00186D17"/>
    <w:rsid w:val="00187043"/>
    <w:rsid w:val="001920B6"/>
    <w:rsid w:val="0019341C"/>
    <w:rsid w:val="001950C8"/>
    <w:rsid w:val="001A4D70"/>
    <w:rsid w:val="001B2C3C"/>
    <w:rsid w:val="001B50F2"/>
    <w:rsid w:val="001D7243"/>
    <w:rsid w:val="001D734F"/>
    <w:rsid w:val="001E7AC1"/>
    <w:rsid w:val="00220771"/>
    <w:rsid w:val="002335BB"/>
    <w:rsid w:val="00234964"/>
    <w:rsid w:val="0023575B"/>
    <w:rsid w:val="0023769B"/>
    <w:rsid w:val="002401E7"/>
    <w:rsid w:val="00245E2A"/>
    <w:rsid w:val="00252581"/>
    <w:rsid w:val="00256910"/>
    <w:rsid w:val="00273D30"/>
    <w:rsid w:val="00280C48"/>
    <w:rsid w:val="00280C90"/>
    <w:rsid w:val="00283482"/>
    <w:rsid w:val="0029112D"/>
    <w:rsid w:val="00296509"/>
    <w:rsid w:val="002A3727"/>
    <w:rsid w:val="002A3DF0"/>
    <w:rsid w:val="002A43E7"/>
    <w:rsid w:val="002B47AB"/>
    <w:rsid w:val="002B49E8"/>
    <w:rsid w:val="002B4A68"/>
    <w:rsid w:val="002B5158"/>
    <w:rsid w:val="002B5DEC"/>
    <w:rsid w:val="002C334A"/>
    <w:rsid w:val="002C5049"/>
    <w:rsid w:val="002C6919"/>
    <w:rsid w:val="002D074E"/>
    <w:rsid w:val="002D0A01"/>
    <w:rsid w:val="002D0AF6"/>
    <w:rsid w:val="002E764D"/>
    <w:rsid w:val="002F4B03"/>
    <w:rsid w:val="0030486F"/>
    <w:rsid w:val="0031000D"/>
    <w:rsid w:val="003138DF"/>
    <w:rsid w:val="00313A61"/>
    <w:rsid w:val="00313D86"/>
    <w:rsid w:val="00316013"/>
    <w:rsid w:val="00317C58"/>
    <w:rsid w:val="00323AA5"/>
    <w:rsid w:val="00323FF9"/>
    <w:rsid w:val="00330D1D"/>
    <w:rsid w:val="00331206"/>
    <w:rsid w:val="0033668F"/>
    <w:rsid w:val="00336897"/>
    <w:rsid w:val="00336FAF"/>
    <w:rsid w:val="0033741C"/>
    <w:rsid w:val="003470A3"/>
    <w:rsid w:val="0035700D"/>
    <w:rsid w:val="00366DFD"/>
    <w:rsid w:val="00375F9E"/>
    <w:rsid w:val="003A28DD"/>
    <w:rsid w:val="003A46F2"/>
    <w:rsid w:val="003A5868"/>
    <w:rsid w:val="003B2B00"/>
    <w:rsid w:val="003C3C53"/>
    <w:rsid w:val="003D46F3"/>
    <w:rsid w:val="003D4907"/>
    <w:rsid w:val="003D5A7C"/>
    <w:rsid w:val="003D6EA3"/>
    <w:rsid w:val="00406692"/>
    <w:rsid w:val="004138ED"/>
    <w:rsid w:val="00422974"/>
    <w:rsid w:val="00427FDC"/>
    <w:rsid w:val="00430210"/>
    <w:rsid w:val="00432E5D"/>
    <w:rsid w:val="00433599"/>
    <w:rsid w:val="004559CD"/>
    <w:rsid w:val="004738CF"/>
    <w:rsid w:val="00483118"/>
    <w:rsid w:val="00485741"/>
    <w:rsid w:val="004A044A"/>
    <w:rsid w:val="004A2A93"/>
    <w:rsid w:val="004A69AC"/>
    <w:rsid w:val="004B12E2"/>
    <w:rsid w:val="004B7F41"/>
    <w:rsid w:val="004C5F64"/>
    <w:rsid w:val="004C7EE0"/>
    <w:rsid w:val="004D00AC"/>
    <w:rsid w:val="004D450C"/>
    <w:rsid w:val="004D5D8C"/>
    <w:rsid w:val="004D648F"/>
    <w:rsid w:val="004E2177"/>
    <w:rsid w:val="004E4CBA"/>
    <w:rsid w:val="004F0962"/>
    <w:rsid w:val="004F19D9"/>
    <w:rsid w:val="004F1CAB"/>
    <w:rsid w:val="0050291C"/>
    <w:rsid w:val="00506079"/>
    <w:rsid w:val="005074A3"/>
    <w:rsid w:val="00510FBB"/>
    <w:rsid w:val="005110EB"/>
    <w:rsid w:val="00513897"/>
    <w:rsid w:val="005224A8"/>
    <w:rsid w:val="00524832"/>
    <w:rsid w:val="005445E7"/>
    <w:rsid w:val="00545207"/>
    <w:rsid w:val="0054651C"/>
    <w:rsid w:val="005525BE"/>
    <w:rsid w:val="005577DA"/>
    <w:rsid w:val="0056008B"/>
    <w:rsid w:val="0056207A"/>
    <w:rsid w:val="0057754D"/>
    <w:rsid w:val="00582BD0"/>
    <w:rsid w:val="00584717"/>
    <w:rsid w:val="00591293"/>
    <w:rsid w:val="00593942"/>
    <w:rsid w:val="0059789D"/>
    <w:rsid w:val="005A15F5"/>
    <w:rsid w:val="005B5CE7"/>
    <w:rsid w:val="005C112C"/>
    <w:rsid w:val="005C1312"/>
    <w:rsid w:val="005C3897"/>
    <w:rsid w:val="005D430B"/>
    <w:rsid w:val="005E1063"/>
    <w:rsid w:val="005E7311"/>
    <w:rsid w:val="005F0790"/>
    <w:rsid w:val="005F1E33"/>
    <w:rsid w:val="005F4179"/>
    <w:rsid w:val="005F6E23"/>
    <w:rsid w:val="00600FE9"/>
    <w:rsid w:val="0061176C"/>
    <w:rsid w:val="00612CCB"/>
    <w:rsid w:val="0061651B"/>
    <w:rsid w:val="00620211"/>
    <w:rsid w:val="006204CE"/>
    <w:rsid w:val="00620A4A"/>
    <w:rsid w:val="00627767"/>
    <w:rsid w:val="00643D14"/>
    <w:rsid w:val="006451FF"/>
    <w:rsid w:val="00650FAD"/>
    <w:rsid w:val="006571BB"/>
    <w:rsid w:val="006644F5"/>
    <w:rsid w:val="00665589"/>
    <w:rsid w:val="0066609D"/>
    <w:rsid w:val="00666577"/>
    <w:rsid w:val="006714CB"/>
    <w:rsid w:val="006747E6"/>
    <w:rsid w:val="0067658A"/>
    <w:rsid w:val="006821B6"/>
    <w:rsid w:val="006922F0"/>
    <w:rsid w:val="00694EBD"/>
    <w:rsid w:val="00696045"/>
    <w:rsid w:val="00697464"/>
    <w:rsid w:val="00697DC7"/>
    <w:rsid w:val="006A0FDF"/>
    <w:rsid w:val="006A19AB"/>
    <w:rsid w:val="006A4766"/>
    <w:rsid w:val="006B1302"/>
    <w:rsid w:val="006C2334"/>
    <w:rsid w:val="006D028E"/>
    <w:rsid w:val="006D24B4"/>
    <w:rsid w:val="006D79B0"/>
    <w:rsid w:val="006E2956"/>
    <w:rsid w:val="006E40B9"/>
    <w:rsid w:val="006E5E99"/>
    <w:rsid w:val="006F2F47"/>
    <w:rsid w:val="006F6599"/>
    <w:rsid w:val="006F6F87"/>
    <w:rsid w:val="00701872"/>
    <w:rsid w:val="007047C4"/>
    <w:rsid w:val="0070674B"/>
    <w:rsid w:val="007078B3"/>
    <w:rsid w:val="00711E0B"/>
    <w:rsid w:val="00712031"/>
    <w:rsid w:val="007144B9"/>
    <w:rsid w:val="007151E9"/>
    <w:rsid w:val="00720F93"/>
    <w:rsid w:val="007245AD"/>
    <w:rsid w:val="0074141C"/>
    <w:rsid w:val="00741715"/>
    <w:rsid w:val="00743D53"/>
    <w:rsid w:val="00744ABE"/>
    <w:rsid w:val="00750F7F"/>
    <w:rsid w:val="00752C19"/>
    <w:rsid w:val="00754217"/>
    <w:rsid w:val="00756883"/>
    <w:rsid w:val="00757008"/>
    <w:rsid w:val="00757A45"/>
    <w:rsid w:val="00757BFA"/>
    <w:rsid w:val="00766275"/>
    <w:rsid w:val="00773AA9"/>
    <w:rsid w:val="007767FE"/>
    <w:rsid w:val="00787614"/>
    <w:rsid w:val="007955C7"/>
    <w:rsid w:val="007A7F51"/>
    <w:rsid w:val="007B4BFE"/>
    <w:rsid w:val="007C3B08"/>
    <w:rsid w:val="007C747B"/>
    <w:rsid w:val="007D1C7A"/>
    <w:rsid w:val="007D391B"/>
    <w:rsid w:val="007D7BA4"/>
    <w:rsid w:val="007F13C7"/>
    <w:rsid w:val="007F25C6"/>
    <w:rsid w:val="00810D0E"/>
    <w:rsid w:val="00821F6B"/>
    <w:rsid w:val="008236C9"/>
    <w:rsid w:val="00830227"/>
    <w:rsid w:val="00836C9D"/>
    <w:rsid w:val="0084495B"/>
    <w:rsid w:val="0084735D"/>
    <w:rsid w:val="00854175"/>
    <w:rsid w:val="00856A79"/>
    <w:rsid w:val="00873899"/>
    <w:rsid w:val="00893868"/>
    <w:rsid w:val="00894BC0"/>
    <w:rsid w:val="008A2D7F"/>
    <w:rsid w:val="008B62DC"/>
    <w:rsid w:val="008C7045"/>
    <w:rsid w:val="008D01DB"/>
    <w:rsid w:val="008D11F2"/>
    <w:rsid w:val="008E2111"/>
    <w:rsid w:val="008E50B0"/>
    <w:rsid w:val="008E553C"/>
    <w:rsid w:val="008E5BBB"/>
    <w:rsid w:val="008E7840"/>
    <w:rsid w:val="008F023F"/>
    <w:rsid w:val="008F5C03"/>
    <w:rsid w:val="008F609D"/>
    <w:rsid w:val="0090275F"/>
    <w:rsid w:val="00903910"/>
    <w:rsid w:val="00910021"/>
    <w:rsid w:val="00910598"/>
    <w:rsid w:val="00910E64"/>
    <w:rsid w:val="00943696"/>
    <w:rsid w:val="009438D2"/>
    <w:rsid w:val="00943EC0"/>
    <w:rsid w:val="009443FC"/>
    <w:rsid w:val="00956731"/>
    <w:rsid w:val="00960E86"/>
    <w:rsid w:val="00963B96"/>
    <w:rsid w:val="00966F11"/>
    <w:rsid w:val="00967DD5"/>
    <w:rsid w:val="00975367"/>
    <w:rsid w:val="009851D1"/>
    <w:rsid w:val="00995F23"/>
    <w:rsid w:val="009A2F3B"/>
    <w:rsid w:val="009A4FD5"/>
    <w:rsid w:val="009B1C47"/>
    <w:rsid w:val="009B522F"/>
    <w:rsid w:val="009C6D6C"/>
    <w:rsid w:val="009D2ADF"/>
    <w:rsid w:val="009D2F5A"/>
    <w:rsid w:val="009D791A"/>
    <w:rsid w:val="009E33FD"/>
    <w:rsid w:val="009E3930"/>
    <w:rsid w:val="009E406B"/>
    <w:rsid w:val="00A06067"/>
    <w:rsid w:val="00A153C8"/>
    <w:rsid w:val="00A243A0"/>
    <w:rsid w:val="00A30153"/>
    <w:rsid w:val="00A470C4"/>
    <w:rsid w:val="00A51FFC"/>
    <w:rsid w:val="00A54A98"/>
    <w:rsid w:val="00A55C8C"/>
    <w:rsid w:val="00A5795D"/>
    <w:rsid w:val="00A57ADD"/>
    <w:rsid w:val="00A60195"/>
    <w:rsid w:val="00A73A10"/>
    <w:rsid w:val="00A745EE"/>
    <w:rsid w:val="00A75848"/>
    <w:rsid w:val="00A8269E"/>
    <w:rsid w:val="00A844C7"/>
    <w:rsid w:val="00A91111"/>
    <w:rsid w:val="00AA4F37"/>
    <w:rsid w:val="00AB379D"/>
    <w:rsid w:val="00AB7A4E"/>
    <w:rsid w:val="00AC5DC4"/>
    <w:rsid w:val="00AC6EE6"/>
    <w:rsid w:val="00AD3ADC"/>
    <w:rsid w:val="00AD4862"/>
    <w:rsid w:val="00AE25A1"/>
    <w:rsid w:val="00AE5A84"/>
    <w:rsid w:val="00AF5A24"/>
    <w:rsid w:val="00B11A13"/>
    <w:rsid w:val="00B1397A"/>
    <w:rsid w:val="00B15CE1"/>
    <w:rsid w:val="00B21462"/>
    <w:rsid w:val="00B239BE"/>
    <w:rsid w:val="00B256B3"/>
    <w:rsid w:val="00B2772F"/>
    <w:rsid w:val="00B30D7F"/>
    <w:rsid w:val="00B34940"/>
    <w:rsid w:val="00B428B6"/>
    <w:rsid w:val="00B52BFB"/>
    <w:rsid w:val="00B61045"/>
    <w:rsid w:val="00B62925"/>
    <w:rsid w:val="00B62AC5"/>
    <w:rsid w:val="00B64C67"/>
    <w:rsid w:val="00B817A3"/>
    <w:rsid w:val="00B82031"/>
    <w:rsid w:val="00B84515"/>
    <w:rsid w:val="00B86718"/>
    <w:rsid w:val="00B91976"/>
    <w:rsid w:val="00BB3425"/>
    <w:rsid w:val="00BD2838"/>
    <w:rsid w:val="00BD3CEA"/>
    <w:rsid w:val="00BD62DE"/>
    <w:rsid w:val="00BD7DC9"/>
    <w:rsid w:val="00BE466E"/>
    <w:rsid w:val="00BE61A2"/>
    <w:rsid w:val="00BE6767"/>
    <w:rsid w:val="00BF2838"/>
    <w:rsid w:val="00BF49CB"/>
    <w:rsid w:val="00BF5F25"/>
    <w:rsid w:val="00C0120D"/>
    <w:rsid w:val="00C12D20"/>
    <w:rsid w:val="00C1681C"/>
    <w:rsid w:val="00C24C19"/>
    <w:rsid w:val="00C27AD9"/>
    <w:rsid w:val="00C33269"/>
    <w:rsid w:val="00C458D8"/>
    <w:rsid w:val="00C47E66"/>
    <w:rsid w:val="00C54E79"/>
    <w:rsid w:val="00C63563"/>
    <w:rsid w:val="00C675B9"/>
    <w:rsid w:val="00C80359"/>
    <w:rsid w:val="00C82F69"/>
    <w:rsid w:val="00C91AB6"/>
    <w:rsid w:val="00CA4EAE"/>
    <w:rsid w:val="00CA60FC"/>
    <w:rsid w:val="00CB19B9"/>
    <w:rsid w:val="00CB208B"/>
    <w:rsid w:val="00CB441E"/>
    <w:rsid w:val="00CC3DE1"/>
    <w:rsid w:val="00CC49B1"/>
    <w:rsid w:val="00CD067F"/>
    <w:rsid w:val="00CD0980"/>
    <w:rsid w:val="00CD0EF3"/>
    <w:rsid w:val="00CD407A"/>
    <w:rsid w:val="00CD55B6"/>
    <w:rsid w:val="00CF3112"/>
    <w:rsid w:val="00CF4913"/>
    <w:rsid w:val="00D04C88"/>
    <w:rsid w:val="00D14889"/>
    <w:rsid w:val="00D25227"/>
    <w:rsid w:val="00D25F09"/>
    <w:rsid w:val="00D3083B"/>
    <w:rsid w:val="00D36548"/>
    <w:rsid w:val="00D410A5"/>
    <w:rsid w:val="00D46CA8"/>
    <w:rsid w:val="00D562FD"/>
    <w:rsid w:val="00D669E6"/>
    <w:rsid w:val="00D722D9"/>
    <w:rsid w:val="00D72CE4"/>
    <w:rsid w:val="00D8571D"/>
    <w:rsid w:val="00D97756"/>
    <w:rsid w:val="00DA3708"/>
    <w:rsid w:val="00DC54BC"/>
    <w:rsid w:val="00DF3318"/>
    <w:rsid w:val="00DF37B8"/>
    <w:rsid w:val="00DF6F15"/>
    <w:rsid w:val="00DF70BA"/>
    <w:rsid w:val="00E05D4B"/>
    <w:rsid w:val="00E06F25"/>
    <w:rsid w:val="00E31DD7"/>
    <w:rsid w:val="00E37975"/>
    <w:rsid w:val="00E42E2C"/>
    <w:rsid w:val="00E4628B"/>
    <w:rsid w:val="00E550D2"/>
    <w:rsid w:val="00E7095D"/>
    <w:rsid w:val="00E736D6"/>
    <w:rsid w:val="00E75548"/>
    <w:rsid w:val="00E82908"/>
    <w:rsid w:val="00E84BE3"/>
    <w:rsid w:val="00E84D46"/>
    <w:rsid w:val="00E908F0"/>
    <w:rsid w:val="00E92713"/>
    <w:rsid w:val="00EA3438"/>
    <w:rsid w:val="00EA6425"/>
    <w:rsid w:val="00EB1534"/>
    <w:rsid w:val="00EB73E2"/>
    <w:rsid w:val="00EC00F7"/>
    <w:rsid w:val="00EC40B8"/>
    <w:rsid w:val="00EC4661"/>
    <w:rsid w:val="00ED1B52"/>
    <w:rsid w:val="00ED2B1B"/>
    <w:rsid w:val="00ED61CF"/>
    <w:rsid w:val="00EE0589"/>
    <w:rsid w:val="00EE06E5"/>
    <w:rsid w:val="00EE1E62"/>
    <w:rsid w:val="00EE7CFC"/>
    <w:rsid w:val="00EF5D56"/>
    <w:rsid w:val="00F00531"/>
    <w:rsid w:val="00F054BE"/>
    <w:rsid w:val="00F06C89"/>
    <w:rsid w:val="00F110C5"/>
    <w:rsid w:val="00F15201"/>
    <w:rsid w:val="00F304A4"/>
    <w:rsid w:val="00F33FEA"/>
    <w:rsid w:val="00F34835"/>
    <w:rsid w:val="00F34F33"/>
    <w:rsid w:val="00F44618"/>
    <w:rsid w:val="00F44A01"/>
    <w:rsid w:val="00F46A0F"/>
    <w:rsid w:val="00F507BF"/>
    <w:rsid w:val="00F50B94"/>
    <w:rsid w:val="00F520C6"/>
    <w:rsid w:val="00F53B8F"/>
    <w:rsid w:val="00F648D2"/>
    <w:rsid w:val="00F65269"/>
    <w:rsid w:val="00F733E3"/>
    <w:rsid w:val="00F73A2B"/>
    <w:rsid w:val="00F81E3D"/>
    <w:rsid w:val="00F81FC8"/>
    <w:rsid w:val="00F93B51"/>
    <w:rsid w:val="00FC1A15"/>
    <w:rsid w:val="00FD591D"/>
    <w:rsid w:val="00FE599F"/>
    <w:rsid w:val="00FF3769"/>
    <w:rsid w:val="00FF602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47E7"/>
  <w15:chartTrackingRefBased/>
  <w15:docId w15:val="{FB633304-C6B6-4E49-9283-855EA01E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6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11208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457</cp:revision>
  <cp:lastPrinted>2024-01-09T17:48:00Z</cp:lastPrinted>
  <dcterms:created xsi:type="dcterms:W3CDTF">2024-01-05T10:26:00Z</dcterms:created>
  <dcterms:modified xsi:type="dcterms:W3CDTF">2024-01-14T06:40:00Z</dcterms:modified>
</cp:coreProperties>
</file>