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2C601" w14:textId="65F9AFAA" w:rsidR="006A2B2B" w:rsidRPr="00C12BD6" w:rsidRDefault="006B13C7" w:rsidP="006A2B2B">
      <w:pPr>
        <w:rPr>
          <w:b/>
          <w:bCs/>
          <w:sz w:val="32"/>
          <w:szCs w:val="32"/>
        </w:rPr>
      </w:pPr>
      <w:r w:rsidRPr="00C12BD6">
        <w:rPr>
          <w:b/>
          <w:bCs/>
          <w:sz w:val="32"/>
          <w:szCs w:val="32"/>
        </w:rPr>
        <w:t>Israels Stellvertreterkrieg</w:t>
      </w:r>
    </w:p>
    <w:p w14:paraId="3540F55A" w14:textId="77777777" w:rsidR="006A2B2B" w:rsidRDefault="006A2B2B" w:rsidP="006A2B2B">
      <w:pPr>
        <w:rPr>
          <w:b/>
          <w:bCs/>
        </w:rPr>
      </w:pPr>
    </w:p>
    <w:p w14:paraId="5D82DDA4" w14:textId="5242B6DF" w:rsidR="006A2B2B"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Die ungeheuerlichen Massaker des 27. Oktober 2023 durch Terroristen der Hamas – von vielen Kommentatoren als die schlimmsten </w:t>
      </w:r>
      <w:r w:rsidR="00AF1DC8" w:rsidRPr="0002694A">
        <w:rPr>
          <w:rFonts w:asciiTheme="majorBidi" w:hAnsiTheme="majorBidi" w:cstheme="majorBidi"/>
          <w:sz w:val="24"/>
          <w:szCs w:val="24"/>
        </w:rPr>
        <w:t>menschenverachtenden Gräuel an Israel seit dem Nazi-Regime bezeichnet – und die vom Iran gesteuerten Raketensalven der Hisbollah aus dem Libanon zeigen das seit Jahren klar benannte und schriftlich dokumentierte Ziel des Islam: die Auslöschung des Staates Israel</w:t>
      </w:r>
      <w:r w:rsidR="00702DB4" w:rsidRPr="0002694A">
        <w:rPr>
          <w:rFonts w:asciiTheme="majorBidi" w:hAnsiTheme="majorBidi" w:cstheme="majorBidi"/>
          <w:sz w:val="24"/>
          <w:szCs w:val="24"/>
        </w:rPr>
        <w:t xml:space="preserve">, des Staates, der sich schon im Namen zu dem Gott der Bibel bekennt. </w:t>
      </w:r>
      <w:r w:rsidR="00AF1DC8" w:rsidRPr="0002694A">
        <w:rPr>
          <w:rFonts w:asciiTheme="majorBidi" w:hAnsiTheme="majorBidi" w:cstheme="majorBidi"/>
          <w:sz w:val="24"/>
          <w:szCs w:val="24"/>
        </w:rPr>
        <w:t xml:space="preserve"> </w:t>
      </w:r>
    </w:p>
    <w:p w14:paraId="0BC23845" w14:textId="1CCA82FD" w:rsidR="00AF1DC8" w:rsidRPr="0002694A" w:rsidRDefault="00AF1DC8"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Aber der Anspruch des Islam geht weit darüber hinaus. Er strebt die Weltherrschaft an und weitet daher in unseren Tagen die </w:t>
      </w:r>
      <w:r w:rsidR="00702DB4" w:rsidRPr="0002694A">
        <w:rPr>
          <w:rFonts w:asciiTheme="majorBidi" w:hAnsiTheme="majorBidi" w:cstheme="majorBidi"/>
          <w:sz w:val="24"/>
          <w:szCs w:val="24"/>
        </w:rPr>
        <w:t>gewaltsamen Übergriffe auch auf amerikanische Universitäten und europäische Städte aus</w:t>
      </w:r>
      <w:r w:rsidR="002C3A8F" w:rsidRPr="0002694A">
        <w:rPr>
          <w:rFonts w:asciiTheme="majorBidi" w:hAnsiTheme="majorBidi" w:cstheme="majorBidi"/>
          <w:sz w:val="24"/>
          <w:szCs w:val="24"/>
        </w:rPr>
        <w:t xml:space="preserve"> (</w:t>
      </w:r>
      <w:proofErr w:type="gramStart"/>
      <w:r w:rsidR="002C3A8F" w:rsidRPr="0002694A">
        <w:rPr>
          <w:rFonts w:asciiTheme="majorBidi" w:hAnsiTheme="majorBidi" w:cstheme="majorBidi"/>
          <w:sz w:val="24"/>
          <w:szCs w:val="24"/>
        </w:rPr>
        <w:t>London ,</w:t>
      </w:r>
      <w:proofErr w:type="gramEnd"/>
      <w:r w:rsidR="002C3A8F" w:rsidRPr="0002694A">
        <w:rPr>
          <w:rFonts w:asciiTheme="majorBidi" w:hAnsiTheme="majorBidi" w:cstheme="majorBidi"/>
          <w:sz w:val="24"/>
          <w:szCs w:val="24"/>
        </w:rPr>
        <w:t xml:space="preserve"> Berlin, Amsterdam u.a.)</w:t>
      </w:r>
      <w:r w:rsidR="00702DB4" w:rsidRPr="0002694A">
        <w:rPr>
          <w:rFonts w:asciiTheme="majorBidi" w:hAnsiTheme="majorBidi" w:cstheme="majorBidi"/>
          <w:sz w:val="24"/>
          <w:szCs w:val="24"/>
        </w:rPr>
        <w:t>. Die Ausschreitungen sind letztlich ein geistlicher Kampf gegen die jüdisch-christlichen Werte</w:t>
      </w:r>
      <w:r w:rsidR="00F002DF" w:rsidRPr="0002694A">
        <w:rPr>
          <w:rFonts w:asciiTheme="majorBidi" w:hAnsiTheme="majorBidi" w:cstheme="majorBidi"/>
          <w:sz w:val="24"/>
          <w:szCs w:val="24"/>
        </w:rPr>
        <w:t xml:space="preserve">, gegen Freiheit </w:t>
      </w:r>
      <w:proofErr w:type="gramStart"/>
      <w:r w:rsidR="00F002DF" w:rsidRPr="0002694A">
        <w:rPr>
          <w:rFonts w:asciiTheme="majorBidi" w:hAnsiTheme="majorBidi" w:cstheme="majorBidi"/>
          <w:sz w:val="24"/>
          <w:szCs w:val="24"/>
        </w:rPr>
        <w:t>und  Menschenrechte</w:t>
      </w:r>
      <w:proofErr w:type="gramEnd"/>
      <w:r w:rsidR="00F002DF" w:rsidRPr="0002694A">
        <w:rPr>
          <w:rFonts w:asciiTheme="majorBidi" w:hAnsiTheme="majorBidi" w:cstheme="majorBidi"/>
          <w:sz w:val="24"/>
          <w:szCs w:val="24"/>
        </w:rPr>
        <w:t>.</w:t>
      </w:r>
    </w:p>
    <w:p w14:paraId="01D1E04C" w14:textId="3A19E941" w:rsidR="00702DB4" w:rsidRPr="0002694A" w:rsidRDefault="00702DB4" w:rsidP="00791D90">
      <w:pPr>
        <w:jc w:val="both"/>
        <w:rPr>
          <w:rFonts w:asciiTheme="majorBidi" w:hAnsiTheme="majorBidi" w:cstheme="majorBidi"/>
          <w:sz w:val="24"/>
          <w:szCs w:val="24"/>
        </w:rPr>
      </w:pPr>
      <w:r w:rsidRPr="0002694A">
        <w:rPr>
          <w:rFonts w:asciiTheme="majorBidi" w:hAnsiTheme="majorBidi" w:cstheme="majorBidi"/>
          <w:sz w:val="24"/>
          <w:szCs w:val="24"/>
        </w:rPr>
        <w:t>Israels nun schon über ein Jahr währender Kampf ist deswegen nicht nur ein Überlebenskampf für die eigene Bevölkerung</w:t>
      </w:r>
      <w:r w:rsidR="002C3A8F" w:rsidRPr="0002694A">
        <w:rPr>
          <w:rFonts w:asciiTheme="majorBidi" w:hAnsiTheme="majorBidi" w:cstheme="majorBidi"/>
          <w:sz w:val="24"/>
          <w:szCs w:val="24"/>
        </w:rPr>
        <w:t xml:space="preserve">, sondern darüber hinaus ein stellvertretendes Antreten gegen diese Bedrohung durch den Iran und seine </w:t>
      </w:r>
      <w:r w:rsidR="00F002DF" w:rsidRPr="0002694A">
        <w:rPr>
          <w:rFonts w:asciiTheme="majorBidi" w:hAnsiTheme="majorBidi" w:cstheme="majorBidi"/>
          <w:sz w:val="24"/>
          <w:szCs w:val="24"/>
        </w:rPr>
        <w:t xml:space="preserve">ideologisierten </w:t>
      </w:r>
      <w:r w:rsidR="002C3A8F" w:rsidRPr="0002694A">
        <w:rPr>
          <w:rFonts w:asciiTheme="majorBidi" w:hAnsiTheme="majorBidi" w:cstheme="majorBidi"/>
          <w:sz w:val="24"/>
          <w:szCs w:val="24"/>
        </w:rPr>
        <w:t>Handlanger. Es ist wohl so, dass selbst sog. gemäßigte arabische Staaten hoffen, die jüdische Armee werde die atomare Gefahr von ihnen abwenden.</w:t>
      </w:r>
    </w:p>
    <w:p w14:paraId="66B319F8" w14:textId="0576038F" w:rsidR="00AF1DC8" w:rsidRPr="0002694A" w:rsidRDefault="00F002DF"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Und so wird deutlich: Das vom Gott Abrahams, Isaaks und Jakobs erwählte, herausgerufene Volk soll in der Hand des HERRN in besonderer Weise gebraucht werden. Der </w:t>
      </w:r>
      <w:proofErr w:type="gramStart"/>
      <w:r w:rsidRPr="0002694A">
        <w:rPr>
          <w:rFonts w:asciiTheme="majorBidi" w:hAnsiTheme="majorBidi" w:cstheme="majorBidi"/>
          <w:sz w:val="24"/>
          <w:szCs w:val="24"/>
        </w:rPr>
        <w:t>Heilige</w:t>
      </w:r>
      <w:r w:rsidR="006123A7" w:rsidRPr="0002694A">
        <w:rPr>
          <w:rFonts w:asciiTheme="majorBidi" w:hAnsiTheme="majorBidi" w:cstheme="majorBidi"/>
          <w:sz w:val="24"/>
          <w:szCs w:val="24"/>
        </w:rPr>
        <w:t xml:space="preserve"> </w:t>
      </w:r>
      <w:r w:rsidRPr="0002694A">
        <w:rPr>
          <w:rFonts w:asciiTheme="majorBidi" w:hAnsiTheme="majorBidi" w:cstheme="majorBidi"/>
          <w:sz w:val="24"/>
          <w:szCs w:val="24"/>
        </w:rPr>
        <w:t xml:space="preserve"> Israels</w:t>
      </w:r>
      <w:proofErr w:type="gramEnd"/>
      <w:r w:rsidRPr="0002694A">
        <w:rPr>
          <w:rFonts w:asciiTheme="majorBidi" w:hAnsiTheme="majorBidi" w:cstheme="majorBidi"/>
          <w:sz w:val="24"/>
          <w:szCs w:val="24"/>
        </w:rPr>
        <w:t xml:space="preserve">  (so ist Sein Name über 30 x in der Bibel) hatte sich festgelegt</w:t>
      </w:r>
      <w:r w:rsidR="006B13C7" w:rsidRPr="0002694A">
        <w:rPr>
          <w:rFonts w:asciiTheme="majorBidi" w:hAnsiTheme="majorBidi" w:cstheme="majorBidi"/>
          <w:sz w:val="24"/>
          <w:szCs w:val="24"/>
        </w:rPr>
        <w:t xml:space="preserve"> </w:t>
      </w:r>
      <w:r w:rsidRPr="0002694A">
        <w:rPr>
          <w:rFonts w:asciiTheme="majorBidi" w:hAnsiTheme="majorBidi" w:cstheme="majorBidi"/>
          <w:sz w:val="24"/>
          <w:szCs w:val="24"/>
        </w:rPr>
        <w:t>:</w:t>
      </w:r>
      <w:r w:rsidR="006B13C7" w:rsidRPr="0002694A">
        <w:rPr>
          <w:rFonts w:asciiTheme="majorBidi" w:hAnsiTheme="majorBidi" w:cstheme="majorBidi"/>
          <w:sz w:val="24"/>
          <w:szCs w:val="24"/>
        </w:rPr>
        <w:t>“Gesegnet wirst du sein vor allen Völkern“ (5. Mo 7, 14). Entsprechendes lesen wir an vielen Passagen des Alten Testaments. In der Tat hat das jüdische</w:t>
      </w:r>
      <w:r w:rsidRPr="0002694A">
        <w:rPr>
          <w:rFonts w:asciiTheme="majorBidi" w:hAnsiTheme="majorBidi" w:cstheme="majorBidi"/>
          <w:sz w:val="24"/>
          <w:szCs w:val="24"/>
        </w:rPr>
        <w:t xml:space="preserve"> </w:t>
      </w:r>
      <w:r w:rsidR="006B13C7" w:rsidRPr="0002694A">
        <w:rPr>
          <w:rFonts w:asciiTheme="majorBidi" w:hAnsiTheme="majorBidi" w:cstheme="majorBidi"/>
          <w:sz w:val="24"/>
          <w:szCs w:val="24"/>
        </w:rPr>
        <w:t>Volk über die Jahrhunderte hinweg und auch in unserer Zeit auf den verschiedensten Gebieten enormen Segen gewirkt:  Im humanitären Bereich durch Hilfeleistungen in Katastrophengebieten, im Bereich von Wissenschaft</w:t>
      </w:r>
      <w:r w:rsidR="00E105C3" w:rsidRPr="0002694A">
        <w:rPr>
          <w:rFonts w:asciiTheme="majorBidi" w:hAnsiTheme="majorBidi" w:cstheme="majorBidi"/>
          <w:sz w:val="24"/>
          <w:szCs w:val="24"/>
        </w:rPr>
        <w:t xml:space="preserve"> und</w:t>
      </w:r>
      <w:r w:rsidR="006B13C7" w:rsidRPr="0002694A">
        <w:rPr>
          <w:rFonts w:asciiTheme="majorBidi" w:hAnsiTheme="majorBidi" w:cstheme="majorBidi"/>
          <w:sz w:val="24"/>
          <w:szCs w:val="24"/>
        </w:rPr>
        <w:t xml:space="preserve"> Kultur</w:t>
      </w:r>
      <w:r w:rsidR="00E105C3" w:rsidRPr="0002694A">
        <w:rPr>
          <w:rFonts w:asciiTheme="majorBidi" w:hAnsiTheme="majorBidi" w:cstheme="majorBidi"/>
          <w:sz w:val="24"/>
          <w:szCs w:val="24"/>
        </w:rPr>
        <w:t xml:space="preserve">. Entscheidendes verdankt die Welt den Juden aber vor allem im geistlichen Bereich: Gott hat uns durch sie die Bücher Mose, die Psalmen und die wegweisenden Worte der Propheten weitergegeben. Und unser Erlöser, Jesus Christus, </w:t>
      </w:r>
      <w:r w:rsidR="00FB67C1" w:rsidRPr="0002694A">
        <w:rPr>
          <w:rFonts w:asciiTheme="majorBidi" w:hAnsiTheme="majorBidi" w:cstheme="majorBidi"/>
          <w:sz w:val="24"/>
          <w:szCs w:val="24"/>
        </w:rPr>
        <w:t xml:space="preserve">wurde </w:t>
      </w:r>
      <w:r w:rsidR="00E105C3" w:rsidRPr="0002694A">
        <w:rPr>
          <w:rFonts w:asciiTheme="majorBidi" w:hAnsiTheme="majorBidi" w:cstheme="majorBidi"/>
          <w:sz w:val="24"/>
          <w:szCs w:val="24"/>
        </w:rPr>
        <w:t xml:space="preserve">in das jüdische Volk hineingeboren </w:t>
      </w:r>
      <w:r w:rsidR="00FB67C1" w:rsidRPr="0002694A">
        <w:rPr>
          <w:rFonts w:asciiTheme="majorBidi" w:hAnsiTheme="majorBidi" w:cstheme="majorBidi"/>
          <w:sz w:val="24"/>
          <w:szCs w:val="24"/>
        </w:rPr>
        <w:t>(was leider vielen Christen wohl gar nicht b</w:t>
      </w:r>
      <w:r w:rsidR="0031072A" w:rsidRPr="0002694A">
        <w:rPr>
          <w:rFonts w:asciiTheme="majorBidi" w:hAnsiTheme="majorBidi" w:cstheme="majorBidi"/>
          <w:sz w:val="24"/>
          <w:szCs w:val="24"/>
        </w:rPr>
        <w:t>e</w:t>
      </w:r>
      <w:r w:rsidR="00FB67C1" w:rsidRPr="0002694A">
        <w:rPr>
          <w:rFonts w:asciiTheme="majorBidi" w:hAnsiTheme="majorBidi" w:cstheme="majorBidi"/>
          <w:sz w:val="24"/>
          <w:szCs w:val="24"/>
        </w:rPr>
        <w:t>wusst ist)</w:t>
      </w:r>
      <w:r w:rsidR="0031072A" w:rsidRPr="0002694A">
        <w:rPr>
          <w:rFonts w:asciiTheme="majorBidi" w:hAnsiTheme="majorBidi" w:cstheme="majorBidi"/>
          <w:sz w:val="24"/>
          <w:szCs w:val="24"/>
        </w:rPr>
        <w:t xml:space="preserve">. </w:t>
      </w:r>
      <w:r w:rsidR="004646BC" w:rsidRPr="0002694A">
        <w:rPr>
          <w:rFonts w:asciiTheme="majorBidi" w:hAnsiTheme="majorBidi" w:cstheme="majorBidi"/>
          <w:sz w:val="24"/>
          <w:szCs w:val="24"/>
        </w:rPr>
        <w:t xml:space="preserve">„Das Heil kommt aus den Juden“, heißt es in Joh. 4, 22. Der hebräische Name für Jesus ist </w:t>
      </w:r>
      <w:proofErr w:type="gramStart"/>
      <w:r w:rsidR="004646BC" w:rsidRPr="0002694A">
        <w:rPr>
          <w:rFonts w:asciiTheme="majorBidi" w:hAnsiTheme="majorBidi" w:cstheme="majorBidi"/>
          <w:sz w:val="24"/>
          <w:szCs w:val="24"/>
        </w:rPr>
        <w:t>ja Jeshua</w:t>
      </w:r>
      <w:proofErr w:type="gramEnd"/>
      <w:r w:rsidR="004646BC" w:rsidRPr="0002694A">
        <w:rPr>
          <w:rFonts w:asciiTheme="majorBidi" w:hAnsiTheme="majorBidi" w:cstheme="majorBidi"/>
          <w:sz w:val="24"/>
          <w:szCs w:val="24"/>
        </w:rPr>
        <w:t>, und Jeshua heißt Heil oder Rettung.</w:t>
      </w:r>
    </w:p>
    <w:p w14:paraId="72CA8AFB" w14:textId="39E22962" w:rsidR="004646BC" w:rsidRPr="0002694A" w:rsidRDefault="004646BC"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Für das segensreiche Wirken Israels gebraucht der HERR das Symbol vom Tau, der ja erfrischt und Leben auch in Dürrezeiten ermöglicht. „Und der Überrest Jakobs wird inmitten vieler Völker sein wie ein Tau </w:t>
      </w:r>
      <w:proofErr w:type="gramStart"/>
      <w:r w:rsidRPr="0002694A">
        <w:rPr>
          <w:rFonts w:asciiTheme="majorBidi" w:hAnsiTheme="majorBidi" w:cstheme="majorBidi"/>
          <w:sz w:val="24"/>
          <w:szCs w:val="24"/>
        </w:rPr>
        <w:t>vom</w:t>
      </w:r>
      <w:r w:rsidR="002C762F" w:rsidRPr="0002694A">
        <w:rPr>
          <w:rFonts w:asciiTheme="majorBidi" w:hAnsiTheme="majorBidi" w:cstheme="majorBidi"/>
          <w:sz w:val="24"/>
          <w:szCs w:val="24"/>
        </w:rPr>
        <w:t xml:space="preserve"> </w:t>
      </w:r>
      <w:r w:rsidRPr="0002694A">
        <w:rPr>
          <w:rFonts w:asciiTheme="majorBidi" w:hAnsiTheme="majorBidi" w:cstheme="majorBidi"/>
          <w:sz w:val="24"/>
          <w:szCs w:val="24"/>
        </w:rPr>
        <w:t>HERRN</w:t>
      </w:r>
      <w:proofErr w:type="gramEnd"/>
      <w:r w:rsidRPr="0002694A">
        <w:rPr>
          <w:rFonts w:asciiTheme="majorBidi" w:hAnsiTheme="majorBidi" w:cstheme="majorBidi"/>
          <w:sz w:val="24"/>
          <w:szCs w:val="24"/>
        </w:rPr>
        <w:t>…“ (Mi</w:t>
      </w:r>
      <w:r w:rsidR="00033E4D" w:rsidRPr="0002694A">
        <w:rPr>
          <w:rFonts w:asciiTheme="majorBidi" w:hAnsiTheme="majorBidi" w:cstheme="majorBidi"/>
          <w:sz w:val="24"/>
          <w:szCs w:val="24"/>
        </w:rPr>
        <w:t>c</w:t>
      </w:r>
      <w:r w:rsidRPr="0002694A">
        <w:rPr>
          <w:rFonts w:asciiTheme="majorBidi" w:hAnsiTheme="majorBidi" w:cstheme="majorBidi"/>
          <w:sz w:val="24"/>
          <w:szCs w:val="24"/>
        </w:rPr>
        <w:t xml:space="preserve">ha 5, 6). Aber dann lesen wir im nächsten Vers: „Und der Überrest Jakobs wird unter den Nationen, inmitten vieler Völker, </w:t>
      </w:r>
      <w:r w:rsidR="00033E4D" w:rsidRPr="0002694A">
        <w:rPr>
          <w:rFonts w:asciiTheme="majorBidi" w:hAnsiTheme="majorBidi" w:cstheme="majorBidi"/>
          <w:sz w:val="24"/>
          <w:szCs w:val="24"/>
        </w:rPr>
        <w:t xml:space="preserve">sein wie ein Löwe unter den Tieren des Waldes, wie ein </w:t>
      </w:r>
      <w:proofErr w:type="spellStart"/>
      <w:r w:rsidR="00033E4D" w:rsidRPr="0002694A">
        <w:rPr>
          <w:rFonts w:asciiTheme="majorBidi" w:hAnsiTheme="majorBidi" w:cstheme="majorBidi"/>
          <w:sz w:val="24"/>
          <w:szCs w:val="24"/>
        </w:rPr>
        <w:t>Junglöwe</w:t>
      </w:r>
      <w:proofErr w:type="spellEnd"/>
      <w:r w:rsidR="00033E4D" w:rsidRPr="0002694A">
        <w:rPr>
          <w:rFonts w:asciiTheme="majorBidi" w:hAnsiTheme="majorBidi" w:cstheme="majorBidi"/>
          <w:sz w:val="24"/>
          <w:szCs w:val="24"/>
        </w:rPr>
        <w:t xml:space="preserve"> unter den Schafherden, der, wenn er hindurchgeht, zertritt und zerreißt, und niemand errettet.“ Tau und Löwe – wie passt das zusammen? Beide Aspekte gehören zum Dienst des jüdischen Volkes</w:t>
      </w:r>
      <w:r w:rsidR="00855A3E" w:rsidRPr="0002694A">
        <w:rPr>
          <w:rFonts w:asciiTheme="majorBidi" w:hAnsiTheme="majorBidi" w:cstheme="majorBidi"/>
          <w:sz w:val="24"/>
          <w:szCs w:val="24"/>
        </w:rPr>
        <w:t xml:space="preserve"> – zum Gottes-Dienst.</w:t>
      </w:r>
      <w:r w:rsidR="00033E4D" w:rsidRPr="0002694A">
        <w:rPr>
          <w:rFonts w:asciiTheme="majorBidi" w:hAnsiTheme="majorBidi" w:cstheme="majorBidi"/>
          <w:sz w:val="24"/>
          <w:szCs w:val="24"/>
        </w:rPr>
        <w:t xml:space="preserve"> </w:t>
      </w:r>
    </w:p>
    <w:p w14:paraId="2E80ED92" w14:textId="33A965CE" w:rsidR="00033E4D" w:rsidRPr="0002694A" w:rsidRDefault="00033E4D" w:rsidP="00791D90">
      <w:pPr>
        <w:jc w:val="both"/>
        <w:rPr>
          <w:rFonts w:asciiTheme="majorBidi" w:hAnsiTheme="majorBidi" w:cstheme="majorBidi"/>
          <w:sz w:val="24"/>
          <w:szCs w:val="24"/>
        </w:rPr>
      </w:pPr>
      <w:r w:rsidRPr="0002694A">
        <w:rPr>
          <w:rFonts w:asciiTheme="majorBidi" w:hAnsiTheme="majorBidi" w:cstheme="majorBidi"/>
          <w:sz w:val="24"/>
          <w:szCs w:val="24"/>
        </w:rPr>
        <w:t>Un</w:t>
      </w:r>
      <w:r w:rsidR="00950483" w:rsidRPr="0002694A">
        <w:rPr>
          <w:rFonts w:asciiTheme="majorBidi" w:hAnsiTheme="majorBidi" w:cstheme="majorBidi"/>
          <w:sz w:val="24"/>
          <w:szCs w:val="24"/>
        </w:rPr>
        <w:t>d</w:t>
      </w:r>
      <w:r w:rsidRPr="0002694A">
        <w:rPr>
          <w:rFonts w:asciiTheme="majorBidi" w:hAnsiTheme="majorBidi" w:cstheme="majorBidi"/>
          <w:sz w:val="24"/>
          <w:szCs w:val="24"/>
        </w:rPr>
        <w:t xml:space="preserve"> so können wir auch Israels stellvertretenden Krieg zugunsten der westlichen Welt geistlich einordnen.</w:t>
      </w:r>
      <w:r w:rsidR="00A316ED" w:rsidRPr="0002694A">
        <w:rPr>
          <w:rFonts w:asciiTheme="majorBidi" w:hAnsiTheme="majorBidi" w:cstheme="majorBidi"/>
          <w:sz w:val="24"/>
          <w:szCs w:val="24"/>
        </w:rPr>
        <w:t xml:space="preserve"> Verschiedentlich zeigt der allmächtige Gott, dass ER </w:t>
      </w:r>
      <w:proofErr w:type="gramStart"/>
      <w:r w:rsidR="00A316ED" w:rsidRPr="0002694A">
        <w:rPr>
          <w:rFonts w:asciiTheme="majorBidi" w:hAnsiTheme="majorBidi" w:cstheme="majorBidi"/>
          <w:sz w:val="24"/>
          <w:szCs w:val="24"/>
        </w:rPr>
        <w:t>Israe</w:t>
      </w:r>
      <w:r w:rsidR="00586B7B" w:rsidRPr="0002694A">
        <w:rPr>
          <w:rFonts w:asciiTheme="majorBidi" w:hAnsiTheme="majorBidi" w:cstheme="majorBidi"/>
          <w:sz w:val="24"/>
          <w:szCs w:val="24"/>
        </w:rPr>
        <w:t>l</w:t>
      </w:r>
      <w:r w:rsidR="00A316ED" w:rsidRPr="0002694A">
        <w:rPr>
          <w:rFonts w:asciiTheme="majorBidi" w:hAnsiTheme="majorBidi" w:cstheme="majorBidi"/>
          <w:sz w:val="24"/>
          <w:szCs w:val="24"/>
        </w:rPr>
        <w:t xml:space="preserve"> gewissermaßen</w:t>
      </w:r>
      <w:proofErr w:type="gramEnd"/>
      <w:r w:rsidR="00A316ED" w:rsidRPr="0002694A">
        <w:rPr>
          <w:rFonts w:asciiTheme="majorBidi" w:hAnsiTheme="majorBidi" w:cstheme="majorBidi"/>
          <w:sz w:val="24"/>
          <w:szCs w:val="24"/>
        </w:rPr>
        <w:t xml:space="preserve"> als Sein Werkzeug zum Gericht gebrauchen will:</w:t>
      </w:r>
    </w:p>
    <w:p w14:paraId="007DCF26" w14:textId="0011081A" w:rsidR="006A2B2B"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„Siehe, ICH habe dich zu einem scharfen, neuen Dreschschlitten gemacht, </w:t>
      </w:r>
      <w:proofErr w:type="gramStart"/>
      <w:r w:rsidRPr="0002694A">
        <w:rPr>
          <w:rFonts w:asciiTheme="majorBidi" w:hAnsiTheme="majorBidi" w:cstheme="majorBidi"/>
          <w:sz w:val="24"/>
          <w:szCs w:val="24"/>
        </w:rPr>
        <w:t xml:space="preserve">mit </w:t>
      </w:r>
      <w:r w:rsidR="00FD7019" w:rsidRPr="0002694A">
        <w:rPr>
          <w:rFonts w:asciiTheme="majorBidi" w:hAnsiTheme="majorBidi" w:cstheme="majorBidi"/>
          <w:sz w:val="24"/>
          <w:szCs w:val="24"/>
        </w:rPr>
        <w:t xml:space="preserve"> </w:t>
      </w:r>
      <w:r w:rsidRPr="0002694A">
        <w:rPr>
          <w:rFonts w:asciiTheme="majorBidi" w:hAnsiTheme="majorBidi" w:cstheme="majorBidi"/>
          <w:sz w:val="24"/>
          <w:szCs w:val="24"/>
        </w:rPr>
        <w:t>Doppelschneiden</w:t>
      </w:r>
      <w:proofErr w:type="gramEnd"/>
      <w:r w:rsidRPr="0002694A">
        <w:rPr>
          <w:rFonts w:asciiTheme="majorBidi" w:hAnsiTheme="majorBidi" w:cstheme="majorBidi"/>
          <w:sz w:val="24"/>
          <w:szCs w:val="24"/>
        </w:rPr>
        <w:t xml:space="preserve"> versehen, du wirst Berge dreschen und zermalmen und Hügel der Spreu gleichmachen.“ (</w:t>
      </w:r>
      <w:r w:rsidR="00A316ED" w:rsidRPr="0002694A">
        <w:rPr>
          <w:rFonts w:asciiTheme="majorBidi" w:hAnsiTheme="majorBidi" w:cstheme="majorBidi"/>
          <w:sz w:val="24"/>
          <w:szCs w:val="24"/>
        </w:rPr>
        <w:t xml:space="preserve">Jes. </w:t>
      </w:r>
      <w:r w:rsidRPr="0002694A">
        <w:rPr>
          <w:rFonts w:asciiTheme="majorBidi" w:hAnsiTheme="majorBidi" w:cstheme="majorBidi"/>
          <w:sz w:val="24"/>
          <w:szCs w:val="24"/>
        </w:rPr>
        <w:t>41, 15)</w:t>
      </w:r>
      <w:r w:rsidR="004354D6" w:rsidRPr="0002694A">
        <w:rPr>
          <w:rFonts w:asciiTheme="majorBidi" w:hAnsiTheme="majorBidi" w:cstheme="majorBidi"/>
          <w:sz w:val="24"/>
          <w:szCs w:val="24"/>
        </w:rPr>
        <w:t xml:space="preserve"> „Mache dich auf und drisch, Tochter Zion!“ (Micha 4, 13)</w:t>
      </w:r>
    </w:p>
    <w:p w14:paraId="2DB5D238" w14:textId="00440AC3" w:rsidR="006A2B2B" w:rsidRPr="0002694A" w:rsidRDefault="00931509" w:rsidP="00791D90">
      <w:pPr>
        <w:jc w:val="both"/>
        <w:rPr>
          <w:rFonts w:asciiTheme="majorBidi" w:hAnsiTheme="majorBidi" w:cstheme="majorBidi"/>
          <w:sz w:val="24"/>
          <w:szCs w:val="24"/>
        </w:rPr>
      </w:pPr>
      <w:r w:rsidRPr="0002694A">
        <w:rPr>
          <w:rFonts w:asciiTheme="majorBidi" w:hAnsiTheme="majorBidi" w:cstheme="majorBidi"/>
          <w:sz w:val="24"/>
          <w:szCs w:val="24"/>
        </w:rPr>
        <w:lastRenderedPageBreak/>
        <w:t xml:space="preserve">Solche </w:t>
      </w:r>
      <w:r w:rsidR="008E4106" w:rsidRPr="0002694A">
        <w:rPr>
          <w:rFonts w:asciiTheme="majorBidi" w:hAnsiTheme="majorBidi" w:cstheme="majorBidi"/>
          <w:sz w:val="24"/>
          <w:szCs w:val="24"/>
        </w:rPr>
        <w:t>Worte</w:t>
      </w:r>
      <w:r w:rsidR="00267EAE" w:rsidRPr="0002694A">
        <w:rPr>
          <w:rFonts w:asciiTheme="majorBidi" w:hAnsiTheme="majorBidi" w:cstheme="majorBidi"/>
          <w:sz w:val="24"/>
          <w:szCs w:val="24"/>
        </w:rPr>
        <w:t xml:space="preserve"> des allmächtigen </w:t>
      </w:r>
      <w:r w:rsidR="00B74E5C" w:rsidRPr="0002694A">
        <w:rPr>
          <w:rFonts w:asciiTheme="majorBidi" w:hAnsiTheme="majorBidi" w:cstheme="majorBidi"/>
          <w:sz w:val="24"/>
          <w:szCs w:val="24"/>
        </w:rPr>
        <w:t>Gottes</w:t>
      </w:r>
      <w:r w:rsidRPr="0002694A">
        <w:rPr>
          <w:rFonts w:asciiTheme="majorBidi" w:hAnsiTheme="majorBidi" w:cstheme="majorBidi"/>
          <w:sz w:val="24"/>
          <w:szCs w:val="24"/>
        </w:rPr>
        <w:t xml:space="preserve"> sind nic</w:t>
      </w:r>
      <w:r w:rsidR="00821CBA" w:rsidRPr="0002694A">
        <w:rPr>
          <w:rFonts w:asciiTheme="majorBidi" w:hAnsiTheme="majorBidi" w:cstheme="majorBidi"/>
          <w:sz w:val="24"/>
          <w:szCs w:val="24"/>
        </w:rPr>
        <w:t>h</w:t>
      </w:r>
      <w:r w:rsidRPr="0002694A">
        <w:rPr>
          <w:rFonts w:asciiTheme="majorBidi" w:hAnsiTheme="majorBidi" w:cstheme="majorBidi"/>
          <w:sz w:val="24"/>
          <w:szCs w:val="24"/>
        </w:rPr>
        <w:t>ts für Human</w:t>
      </w:r>
      <w:r w:rsidR="00821CBA" w:rsidRPr="0002694A">
        <w:rPr>
          <w:rFonts w:asciiTheme="majorBidi" w:hAnsiTheme="majorBidi" w:cstheme="majorBidi"/>
          <w:sz w:val="24"/>
          <w:szCs w:val="24"/>
        </w:rPr>
        <w:t xml:space="preserve">isten. Und </w:t>
      </w:r>
      <w:r w:rsidR="006A2B2B" w:rsidRPr="0002694A">
        <w:rPr>
          <w:rFonts w:asciiTheme="majorBidi" w:hAnsiTheme="majorBidi" w:cstheme="majorBidi"/>
          <w:sz w:val="24"/>
          <w:szCs w:val="24"/>
        </w:rPr>
        <w:t xml:space="preserve">Menschen, die den Juden gegenüber ohnehin ablehnend eingestellt sind, werden diese Verse freudig als „Beweis“ dafür aufgreifen, dass Israel für Konflikte in der Welt verantwortlich sei und mit seinen arabischen Nachbarn unverhältnismäßig oder gar brutal umgehe (was bei gewissenhafter Recherche </w:t>
      </w:r>
      <w:r w:rsidR="00CF1665" w:rsidRPr="0002694A">
        <w:rPr>
          <w:rFonts w:asciiTheme="majorBidi" w:hAnsiTheme="majorBidi" w:cstheme="majorBidi"/>
          <w:sz w:val="24"/>
          <w:szCs w:val="24"/>
        </w:rPr>
        <w:t xml:space="preserve">absolut </w:t>
      </w:r>
      <w:r w:rsidR="006A2B2B" w:rsidRPr="0002694A">
        <w:rPr>
          <w:rFonts w:asciiTheme="majorBidi" w:hAnsiTheme="majorBidi" w:cstheme="majorBidi"/>
          <w:sz w:val="24"/>
          <w:szCs w:val="24"/>
        </w:rPr>
        <w:t xml:space="preserve">nicht haltbar ist). </w:t>
      </w:r>
    </w:p>
    <w:p w14:paraId="2E236F59" w14:textId="77777777" w:rsidR="000844CD"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Wir lesen an anderer Stelle</w:t>
      </w:r>
      <w:r w:rsidR="00A316ED" w:rsidRPr="0002694A">
        <w:rPr>
          <w:rFonts w:asciiTheme="majorBidi" w:hAnsiTheme="majorBidi" w:cstheme="majorBidi"/>
          <w:sz w:val="24"/>
          <w:szCs w:val="24"/>
        </w:rPr>
        <w:t>:</w:t>
      </w:r>
      <w:r w:rsidRPr="0002694A">
        <w:rPr>
          <w:rFonts w:asciiTheme="majorBidi" w:hAnsiTheme="majorBidi" w:cstheme="majorBidi"/>
          <w:sz w:val="24"/>
          <w:szCs w:val="24"/>
        </w:rPr>
        <w:t xml:space="preserve"> „Ja, ICH habe Mir </w:t>
      </w:r>
      <w:proofErr w:type="spellStart"/>
      <w:r w:rsidRPr="0002694A">
        <w:rPr>
          <w:rFonts w:asciiTheme="majorBidi" w:hAnsiTheme="majorBidi" w:cstheme="majorBidi"/>
          <w:sz w:val="24"/>
          <w:szCs w:val="24"/>
        </w:rPr>
        <w:t>Juda</w:t>
      </w:r>
      <w:proofErr w:type="spellEnd"/>
      <w:r w:rsidRPr="0002694A">
        <w:rPr>
          <w:rFonts w:asciiTheme="majorBidi" w:hAnsiTheme="majorBidi" w:cstheme="majorBidi"/>
          <w:sz w:val="24"/>
          <w:szCs w:val="24"/>
        </w:rPr>
        <w:t xml:space="preserve"> als Bogen gespannt, den Köcher mit Ephraim gefüllt. ICH wecke deine Söhne, Zion, gegen die bewährten Kämpfer Griechenlands und mache dich wie das Schwert des Helden“ (Sach. 9, 13).</w:t>
      </w:r>
      <w:r w:rsidR="004354D6" w:rsidRPr="0002694A">
        <w:rPr>
          <w:rFonts w:asciiTheme="majorBidi" w:hAnsiTheme="majorBidi" w:cstheme="majorBidi"/>
          <w:sz w:val="24"/>
          <w:szCs w:val="24"/>
        </w:rPr>
        <w:t xml:space="preserve"> </w:t>
      </w:r>
    </w:p>
    <w:p w14:paraId="0679CED4" w14:textId="77777777" w:rsidR="000844CD" w:rsidRPr="0002694A" w:rsidRDefault="004354D6"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„Und das Licht Israels wird zum Feuer werden und sein Heiliger zur Flamme“ (Jes. 10, 17). </w:t>
      </w:r>
      <w:r w:rsidR="006A2B2B" w:rsidRPr="0002694A">
        <w:rPr>
          <w:rFonts w:asciiTheme="majorBidi" w:hAnsiTheme="majorBidi" w:cstheme="majorBidi"/>
          <w:sz w:val="24"/>
          <w:szCs w:val="24"/>
        </w:rPr>
        <w:t xml:space="preserve"> </w:t>
      </w:r>
    </w:p>
    <w:p w14:paraId="01916AD4" w14:textId="2073686D" w:rsidR="000844CD" w:rsidRPr="0002694A" w:rsidRDefault="000844CD" w:rsidP="00791D90">
      <w:pPr>
        <w:jc w:val="both"/>
        <w:rPr>
          <w:rFonts w:asciiTheme="majorBidi" w:hAnsiTheme="majorBidi" w:cstheme="majorBidi"/>
          <w:sz w:val="24"/>
          <w:szCs w:val="24"/>
        </w:rPr>
      </w:pPr>
      <w:r w:rsidRPr="0002694A">
        <w:rPr>
          <w:rFonts w:asciiTheme="majorBidi" w:hAnsiTheme="majorBidi" w:cstheme="majorBidi"/>
          <w:sz w:val="24"/>
          <w:szCs w:val="24"/>
        </w:rPr>
        <w:t>„Und du wirst alle Völker verzehren, die der HERR, dein Gott, dir preisgibt“ (5. Mo 7, 16).</w:t>
      </w:r>
    </w:p>
    <w:p w14:paraId="4AC15312" w14:textId="77777777" w:rsidR="000844CD"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„Und ICH werde Meine Rache an Edom in die Hand Meines Volkes Israel legen, und sie werden an Edom handeln nach Meinem Zorn und nach Meinem Grimm“ (</w:t>
      </w:r>
      <w:proofErr w:type="spellStart"/>
      <w:r w:rsidRPr="0002694A">
        <w:rPr>
          <w:rFonts w:asciiTheme="majorBidi" w:hAnsiTheme="majorBidi" w:cstheme="majorBidi"/>
          <w:sz w:val="24"/>
          <w:szCs w:val="24"/>
        </w:rPr>
        <w:t>Hes</w:t>
      </w:r>
      <w:proofErr w:type="spellEnd"/>
      <w:r w:rsidRPr="0002694A">
        <w:rPr>
          <w:rFonts w:asciiTheme="majorBidi" w:hAnsiTheme="majorBidi" w:cstheme="majorBidi"/>
          <w:sz w:val="24"/>
          <w:szCs w:val="24"/>
        </w:rPr>
        <w:t xml:space="preserve">. 25, 14). </w:t>
      </w:r>
    </w:p>
    <w:p w14:paraId="655E8A8C" w14:textId="0A005B75" w:rsidR="004354D6"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Israel wird </w:t>
      </w:r>
      <w:r w:rsidR="00A316ED" w:rsidRPr="0002694A">
        <w:rPr>
          <w:rFonts w:asciiTheme="majorBidi" w:hAnsiTheme="majorBidi" w:cstheme="majorBidi"/>
          <w:sz w:val="24"/>
          <w:szCs w:val="24"/>
        </w:rPr>
        <w:t>in der Hand Gottes</w:t>
      </w:r>
      <w:r w:rsidRPr="0002694A">
        <w:rPr>
          <w:rFonts w:asciiTheme="majorBidi" w:hAnsiTheme="majorBidi" w:cstheme="majorBidi"/>
          <w:sz w:val="24"/>
          <w:szCs w:val="24"/>
        </w:rPr>
        <w:t xml:space="preserve"> eingesetzt, um den Zorn Gottes zu stillen. „Du bist Mir ein Hammer, eine Kriegswaffe, und mit dir </w:t>
      </w:r>
      <w:proofErr w:type="spellStart"/>
      <w:r w:rsidRPr="0002694A">
        <w:rPr>
          <w:rFonts w:asciiTheme="majorBidi" w:hAnsiTheme="majorBidi" w:cstheme="majorBidi"/>
          <w:sz w:val="24"/>
          <w:szCs w:val="24"/>
        </w:rPr>
        <w:t>zerhämmere</w:t>
      </w:r>
      <w:proofErr w:type="spellEnd"/>
      <w:r w:rsidRPr="0002694A">
        <w:rPr>
          <w:rFonts w:asciiTheme="majorBidi" w:hAnsiTheme="majorBidi" w:cstheme="majorBidi"/>
          <w:sz w:val="24"/>
          <w:szCs w:val="24"/>
        </w:rPr>
        <w:t xml:space="preserve"> ICH Nationen, und mit dir zerstöre ICH Königreiche“ (Jer. 51, 20).</w:t>
      </w:r>
    </w:p>
    <w:p w14:paraId="1D8E8858" w14:textId="77777777" w:rsidR="00E5602C"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Die Worte, mit denen das beschrieben wird, mögen befremdlich klingen, aber Gottes Wort ist nun einmal „schärfer als jedes zweischneidige Schwert und durchdringend bis zur Scheidung von Seele und Geist“ (Hebr. 4, 12)</w:t>
      </w:r>
      <w:r w:rsidR="004354D6" w:rsidRPr="0002694A">
        <w:rPr>
          <w:rFonts w:asciiTheme="majorBidi" w:hAnsiTheme="majorBidi" w:cstheme="majorBidi"/>
          <w:sz w:val="24"/>
          <w:szCs w:val="24"/>
        </w:rPr>
        <w:t>.</w:t>
      </w:r>
      <w:r w:rsidRPr="0002694A">
        <w:rPr>
          <w:rFonts w:asciiTheme="majorBidi" w:hAnsiTheme="majorBidi" w:cstheme="majorBidi"/>
          <w:sz w:val="24"/>
          <w:szCs w:val="24"/>
        </w:rPr>
        <w:t xml:space="preserve"> </w:t>
      </w:r>
    </w:p>
    <w:p w14:paraId="624B7A30" w14:textId="59749EFF" w:rsidR="00E5602C" w:rsidRPr="0002694A" w:rsidRDefault="00E5602C"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Der einzig lebendige Gott hat durch heiligen Schwur einen ewigen Bund mit Israel geschlossen und damit die Heiligkeit Seines Namens an das jüdische Volk geknüpft.  </w:t>
      </w:r>
    </w:p>
    <w:p w14:paraId="34E6E148" w14:textId="5BFE85BF" w:rsidR="00E5602C" w:rsidRPr="0002694A" w:rsidRDefault="00E5602C" w:rsidP="00791D90">
      <w:pPr>
        <w:jc w:val="both"/>
        <w:rPr>
          <w:rFonts w:asciiTheme="majorBidi" w:hAnsiTheme="majorBidi" w:cstheme="majorBidi"/>
          <w:sz w:val="24"/>
          <w:szCs w:val="24"/>
        </w:rPr>
      </w:pPr>
      <w:r w:rsidRPr="0002694A">
        <w:rPr>
          <w:rFonts w:asciiTheme="majorBidi" w:hAnsiTheme="majorBidi" w:cstheme="majorBidi"/>
          <w:sz w:val="24"/>
          <w:szCs w:val="24"/>
        </w:rPr>
        <w:t>Eben um der Ehre Gottes willen findet sich „ein zweischneidiges Schwert in ihrer Hand, um Rache zu vollziehen an den Nationen, Strafgerichte an den Völkerschaften, um ihre Könige zu binden in Ketten, ihre Edlen mit eisernen Fesseln, um das (schon) aufgeschriebene Gericht an ihnen zu vollziehen“ (Ps. 149, 8 f.)</w:t>
      </w:r>
    </w:p>
    <w:p w14:paraId="45F73933" w14:textId="4CF5169C" w:rsidR="00A50386" w:rsidRPr="0002694A" w:rsidRDefault="00E5602C" w:rsidP="00791D90">
      <w:pPr>
        <w:jc w:val="both"/>
        <w:rPr>
          <w:rFonts w:asciiTheme="majorBidi" w:hAnsiTheme="majorBidi" w:cstheme="majorBidi"/>
          <w:sz w:val="24"/>
          <w:szCs w:val="24"/>
        </w:rPr>
      </w:pPr>
      <w:r w:rsidRPr="0002694A">
        <w:rPr>
          <w:rFonts w:asciiTheme="majorBidi" w:hAnsiTheme="majorBidi" w:cstheme="majorBidi"/>
          <w:sz w:val="24"/>
          <w:szCs w:val="24"/>
        </w:rPr>
        <w:t>Können wir dies auf Israels Kampf gegen Hamas, Hisbollah und Iran anwenden? Ja, ist denn das Gericht „schon aufgeschrieben“? Wegen des ewig gültigen Bundes Gottes mit dem jüdischen Volk ist es klar:  Israels Feinde sind Gottes Feinde (siehe Ps. 83, 3</w:t>
      </w:r>
      <w:proofErr w:type="gramStart"/>
      <w:r w:rsidRPr="0002694A">
        <w:rPr>
          <w:rFonts w:asciiTheme="majorBidi" w:hAnsiTheme="majorBidi" w:cstheme="majorBidi"/>
          <w:sz w:val="24"/>
          <w:szCs w:val="24"/>
        </w:rPr>
        <w:t>).</w:t>
      </w:r>
      <w:r w:rsidR="00A50386" w:rsidRPr="0002694A">
        <w:rPr>
          <w:rFonts w:asciiTheme="majorBidi" w:hAnsiTheme="majorBidi" w:cstheme="majorBidi"/>
          <w:sz w:val="24"/>
          <w:szCs w:val="24"/>
        </w:rPr>
        <w:t>W</w:t>
      </w:r>
      <w:r w:rsidR="00204E6F" w:rsidRPr="0002694A">
        <w:rPr>
          <w:rFonts w:asciiTheme="majorBidi" w:hAnsiTheme="majorBidi" w:cstheme="majorBidi"/>
          <w:sz w:val="24"/>
          <w:szCs w:val="24"/>
        </w:rPr>
        <w:t>elche</w:t>
      </w:r>
      <w:proofErr w:type="gramEnd"/>
      <w:r w:rsidR="00923A0E" w:rsidRPr="0002694A">
        <w:rPr>
          <w:rFonts w:asciiTheme="majorBidi" w:hAnsiTheme="majorBidi" w:cstheme="majorBidi"/>
          <w:sz w:val="24"/>
          <w:szCs w:val="24"/>
        </w:rPr>
        <w:t xml:space="preserve"> </w:t>
      </w:r>
      <w:r w:rsidR="00B87D51" w:rsidRPr="0002694A">
        <w:rPr>
          <w:rFonts w:asciiTheme="majorBidi" w:hAnsiTheme="majorBidi" w:cstheme="majorBidi"/>
          <w:sz w:val="24"/>
          <w:szCs w:val="24"/>
        </w:rPr>
        <w:t>Vielzahl von</w:t>
      </w:r>
      <w:r w:rsidR="00A50386" w:rsidRPr="0002694A">
        <w:rPr>
          <w:rFonts w:asciiTheme="majorBidi" w:hAnsiTheme="majorBidi" w:cstheme="majorBidi"/>
          <w:sz w:val="24"/>
          <w:szCs w:val="24"/>
        </w:rPr>
        <w:t xml:space="preserve"> Gerichtsandrohungen </w:t>
      </w:r>
      <w:r w:rsidRPr="0002694A">
        <w:rPr>
          <w:rFonts w:asciiTheme="majorBidi" w:hAnsiTheme="majorBidi" w:cstheme="majorBidi"/>
          <w:sz w:val="24"/>
          <w:szCs w:val="24"/>
        </w:rPr>
        <w:t xml:space="preserve"> </w:t>
      </w:r>
      <w:r w:rsidR="00A50386" w:rsidRPr="0002694A">
        <w:rPr>
          <w:rFonts w:asciiTheme="majorBidi" w:hAnsiTheme="majorBidi" w:cstheme="majorBidi"/>
          <w:sz w:val="24"/>
          <w:szCs w:val="24"/>
        </w:rPr>
        <w:t>gegen Israels/Gottes Feinde lesen wir doch in der Heiligen Schrift!  Es wird einmal so sein</w:t>
      </w:r>
      <w:r w:rsidR="00EA373D" w:rsidRPr="0002694A">
        <w:rPr>
          <w:rFonts w:asciiTheme="majorBidi" w:hAnsiTheme="majorBidi" w:cstheme="majorBidi"/>
          <w:sz w:val="24"/>
          <w:szCs w:val="24"/>
        </w:rPr>
        <w:t xml:space="preserve">, wie </w:t>
      </w:r>
      <w:r w:rsidR="00DF48BE" w:rsidRPr="0002694A">
        <w:rPr>
          <w:rFonts w:asciiTheme="majorBidi" w:hAnsiTheme="majorBidi" w:cstheme="majorBidi"/>
          <w:sz w:val="24"/>
          <w:szCs w:val="24"/>
        </w:rPr>
        <w:t>Israel verheißen ist</w:t>
      </w:r>
      <w:r w:rsidR="00A50386" w:rsidRPr="0002694A">
        <w:rPr>
          <w:rFonts w:asciiTheme="majorBidi" w:hAnsiTheme="majorBidi" w:cstheme="majorBidi"/>
          <w:sz w:val="24"/>
          <w:szCs w:val="24"/>
        </w:rPr>
        <w:t>: „Die Nation und das Königreich, die dir nicht dienen wollen, werden zugrunde gehen</w:t>
      </w:r>
      <w:r w:rsidR="00DF48BE" w:rsidRPr="0002694A">
        <w:rPr>
          <w:rFonts w:asciiTheme="majorBidi" w:hAnsiTheme="majorBidi" w:cstheme="majorBidi"/>
          <w:sz w:val="24"/>
          <w:szCs w:val="24"/>
        </w:rPr>
        <w:t>.</w:t>
      </w:r>
      <w:r w:rsidR="00A50386" w:rsidRPr="0002694A">
        <w:rPr>
          <w:rFonts w:asciiTheme="majorBidi" w:hAnsiTheme="majorBidi" w:cstheme="majorBidi"/>
          <w:sz w:val="24"/>
          <w:szCs w:val="24"/>
        </w:rPr>
        <w:t xml:space="preserve"> Diese Nationen werden verheert werden, ja verheert“ (</w:t>
      </w:r>
      <w:proofErr w:type="spellStart"/>
      <w:r w:rsidR="00A50386" w:rsidRPr="0002694A">
        <w:rPr>
          <w:rFonts w:asciiTheme="majorBidi" w:hAnsiTheme="majorBidi" w:cstheme="majorBidi"/>
          <w:sz w:val="24"/>
          <w:szCs w:val="24"/>
        </w:rPr>
        <w:t>Jes</w:t>
      </w:r>
      <w:proofErr w:type="spellEnd"/>
      <w:r w:rsidR="00A50386" w:rsidRPr="0002694A">
        <w:rPr>
          <w:rFonts w:asciiTheme="majorBidi" w:hAnsiTheme="majorBidi" w:cstheme="majorBidi"/>
          <w:sz w:val="24"/>
          <w:szCs w:val="24"/>
        </w:rPr>
        <w:t xml:space="preserve"> 60, 12.</w:t>
      </w:r>
    </w:p>
    <w:p w14:paraId="185D5516" w14:textId="14C88E43" w:rsidR="00E5602C" w:rsidRPr="0002694A" w:rsidRDefault="00A50386" w:rsidP="00791D90">
      <w:pPr>
        <w:jc w:val="both"/>
        <w:rPr>
          <w:rFonts w:asciiTheme="majorBidi" w:hAnsiTheme="majorBidi" w:cstheme="majorBidi"/>
          <w:sz w:val="24"/>
          <w:szCs w:val="24"/>
        </w:rPr>
      </w:pPr>
      <w:r w:rsidRPr="0002694A">
        <w:rPr>
          <w:rFonts w:asciiTheme="majorBidi" w:hAnsiTheme="majorBidi" w:cstheme="majorBidi"/>
          <w:sz w:val="24"/>
          <w:szCs w:val="24"/>
        </w:rPr>
        <w:t>Der jüdische Staat soll ein Werkzeug in der Hand des Heiligen Israels sein.</w:t>
      </w:r>
      <w:r w:rsidR="00E9443B" w:rsidRPr="0002694A">
        <w:rPr>
          <w:rFonts w:asciiTheme="majorBidi" w:hAnsiTheme="majorBidi" w:cstheme="majorBidi"/>
          <w:sz w:val="24"/>
          <w:szCs w:val="24"/>
        </w:rPr>
        <w:t xml:space="preserve"> Der </w:t>
      </w:r>
      <w:r w:rsidR="00853D79" w:rsidRPr="0002694A">
        <w:rPr>
          <w:rFonts w:asciiTheme="majorBidi" w:hAnsiTheme="majorBidi" w:cstheme="majorBidi"/>
          <w:sz w:val="24"/>
          <w:szCs w:val="24"/>
        </w:rPr>
        <w:t>HERR</w:t>
      </w:r>
      <w:r w:rsidR="00E9443B" w:rsidRPr="0002694A">
        <w:rPr>
          <w:rFonts w:asciiTheme="majorBidi" w:hAnsiTheme="majorBidi" w:cstheme="majorBidi"/>
          <w:sz w:val="24"/>
          <w:szCs w:val="24"/>
        </w:rPr>
        <w:t xml:space="preserve"> der Geschichte </w:t>
      </w:r>
      <w:r w:rsidR="005C2D69" w:rsidRPr="0002694A">
        <w:rPr>
          <w:rFonts w:asciiTheme="majorBidi" w:hAnsiTheme="majorBidi" w:cstheme="majorBidi"/>
          <w:sz w:val="24"/>
          <w:szCs w:val="24"/>
        </w:rPr>
        <w:t xml:space="preserve">kommt zu Seinem Ziel </w:t>
      </w:r>
      <w:proofErr w:type="gramStart"/>
      <w:r w:rsidR="005C2D69" w:rsidRPr="0002694A">
        <w:rPr>
          <w:rFonts w:asciiTheme="majorBidi" w:hAnsiTheme="majorBidi" w:cstheme="majorBidi"/>
          <w:sz w:val="24"/>
          <w:szCs w:val="24"/>
        </w:rPr>
        <w:t>ganz</w:t>
      </w:r>
      <w:r w:rsidR="00C7530D">
        <w:rPr>
          <w:rFonts w:asciiTheme="majorBidi" w:hAnsiTheme="majorBidi" w:cstheme="majorBidi"/>
          <w:sz w:val="24"/>
          <w:szCs w:val="24"/>
        </w:rPr>
        <w:t xml:space="preserve"> </w:t>
      </w:r>
      <w:r w:rsidR="005C2D69" w:rsidRPr="0002694A">
        <w:rPr>
          <w:rFonts w:asciiTheme="majorBidi" w:hAnsiTheme="majorBidi" w:cstheme="majorBidi"/>
          <w:sz w:val="24"/>
          <w:szCs w:val="24"/>
        </w:rPr>
        <w:t>wesentlich</w:t>
      </w:r>
      <w:proofErr w:type="gramEnd"/>
      <w:r w:rsidR="005C2D69" w:rsidRPr="0002694A">
        <w:rPr>
          <w:rFonts w:asciiTheme="majorBidi" w:hAnsiTheme="majorBidi" w:cstheme="majorBidi"/>
          <w:sz w:val="24"/>
          <w:szCs w:val="24"/>
        </w:rPr>
        <w:t xml:space="preserve"> durch Israel, </w:t>
      </w:r>
      <w:r w:rsidR="00BF3B16" w:rsidRPr="0002694A">
        <w:rPr>
          <w:rFonts w:asciiTheme="majorBidi" w:hAnsiTheme="majorBidi" w:cstheme="majorBidi"/>
          <w:sz w:val="24"/>
          <w:szCs w:val="24"/>
        </w:rPr>
        <w:t>in</w:t>
      </w:r>
      <w:r w:rsidR="005C2D69" w:rsidRPr="0002694A">
        <w:rPr>
          <w:rFonts w:asciiTheme="majorBidi" w:hAnsiTheme="majorBidi" w:cstheme="majorBidi"/>
          <w:sz w:val="24"/>
          <w:szCs w:val="24"/>
        </w:rPr>
        <w:t xml:space="preserve"> Isra</w:t>
      </w:r>
      <w:r w:rsidR="00BF3B16" w:rsidRPr="0002694A">
        <w:rPr>
          <w:rFonts w:asciiTheme="majorBidi" w:hAnsiTheme="majorBidi" w:cstheme="majorBidi"/>
          <w:sz w:val="24"/>
          <w:szCs w:val="24"/>
        </w:rPr>
        <w:t>el und für Is</w:t>
      </w:r>
      <w:r w:rsidR="00C12BD6" w:rsidRPr="0002694A">
        <w:rPr>
          <w:rFonts w:asciiTheme="majorBidi" w:hAnsiTheme="majorBidi" w:cstheme="majorBidi"/>
          <w:sz w:val="24"/>
          <w:szCs w:val="24"/>
        </w:rPr>
        <w:t>rael.</w:t>
      </w:r>
      <w:r w:rsidR="005C2D69" w:rsidRPr="0002694A">
        <w:rPr>
          <w:rFonts w:asciiTheme="majorBidi" w:hAnsiTheme="majorBidi" w:cstheme="majorBidi"/>
          <w:sz w:val="24"/>
          <w:szCs w:val="24"/>
        </w:rPr>
        <w:t xml:space="preserve"> </w:t>
      </w:r>
    </w:p>
    <w:p w14:paraId="334E74C7" w14:textId="4F95DCDF" w:rsidR="006A2B2B" w:rsidRPr="0002694A" w:rsidRDefault="006A2B2B" w:rsidP="00791D90">
      <w:pPr>
        <w:jc w:val="both"/>
        <w:rPr>
          <w:rFonts w:asciiTheme="majorBidi" w:hAnsiTheme="majorBidi" w:cstheme="majorBidi"/>
          <w:sz w:val="24"/>
          <w:szCs w:val="24"/>
        </w:rPr>
      </w:pPr>
    </w:p>
    <w:p w14:paraId="63E2C63D" w14:textId="77777777" w:rsidR="006A2B2B" w:rsidRPr="0002694A" w:rsidRDefault="006A2B2B" w:rsidP="00791D90">
      <w:pPr>
        <w:jc w:val="both"/>
        <w:rPr>
          <w:rFonts w:asciiTheme="majorBidi" w:hAnsiTheme="majorBidi" w:cstheme="majorBidi"/>
          <w:sz w:val="24"/>
          <w:szCs w:val="24"/>
        </w:rPr>
      </w:pPr>
    </w:p>
    <w:p w14:paraId="488EDBBF" w14:textId="77777777" w:rsidR="006A2B2B" w:rsidRPr="0002694A" w:rsidRDefault="006A2B2B" w:rsidP="00791D90">
      <w:pPr>
        <w:jc w:val="both"/>
        <w:rPr>
          <w:rFonts w:asciiTheme="majorBidi" w:hAnsiTheme="majorBidi" w:cstheme="majorBidi"/>
          <w:sz w:val="24"/>
          <w:szCs w:val="24"/>
        </w:rPr>
      </w:pPr>
    </w:p>
    <w:p w14:paraId="2B911CE8" w14:textId="77777777" w:rsidR="006A2B2B" w:rsidRPr="0002694A" w:rsidRDefault="006A2B2B" w:rsidP="00791D90">
      <w:pPr>
        <w:jc w:val="both"/>
        <w:rPr>
          <w:rFonts w:asciiTheme="majorBidi" w:hAnsiTheme="majorBidi" w:cstheme="majorBidi"/>
          <w:sz w:val="24"/>
          <w:szCs w:val="24"/>
        </w:rPr>
      </w:pPr>
      <w:r w:rsidRPr="0002694A">
        <w:rPr>
          <w:rFonts w:asciiTheme="majorBidi" w:hAnsiTheme="majorBidi" w:cstheme="majorBidi"/>
          <w:sz w:val="24"/>
          <w:szCs w:val="24"/>
        </w:rPr>
        <w:t xml:space="preserve"> </w:t>
      </w:r>
    </w:p>
    <w:p w14:paraId="790EC70C" w14:textId="77777777" w:rsidR="006A2B2B" w:rsidRPr="0002694A" w:rsidRDefault="006A2B2B" w:rsidP="00791D90">
      <w:pPr>
        <w:jc w:val="both"/>
        <w:rPr>
          <w:rFonts w:asciiTheme="majorBidi" w:hAnsiTheme="majorBidi" w:cstheme="majorBidi"/>
          <w:sz w:val="24"/>
          <w:szCs w:val="24"/>
        </w:rPr>
      </w:pPr>
    </w:p>
    <w:p w14:paraId="46F6FE3C" w14:textId="77777777" w:rsidR="006A2B2B" w:rsidRPr="0002694A" w:rsidRDefault="006A2B2B" w:rsidP="00791D90">
      <w:pPr>
        <w:jc w:val="both"/>
        <w:rPr>
          <w:rFonts w:asciiTheme="majorBidi" w:hAnsiTheme="majorBidi" w:cstheme="majorBidi"/>
          <w:sz w:val="24"/>
          <w:szCs w:val="24"/>
        </w:rPr>
      </w:pPr>
    </w:p>
    <w:p w14:paraId="0C842CC6" w14:textId="77777777" w:rsidR="006A2B2B" w:rsidRPr="0002694A" w:rsidRDefault="006A2B2B" w:rsidP="00791D90">
      <w:pPr>
        <w:jc w:val="both"/>
        <w:rPr>
          <w:rFonts w:asciiTheme="majorBidi" w:hAnsiTheme="majorBidi" w:cstheme="majorBidi"/>
          <w:sz w:val="24"/>
          <w:szCs w:val="24"/>
        </w:rPr>
      </w:pPr>
    </w:p>
    <w:p w14:paraId="45B66DC3" w14:textId="77777777" w:rsidR="006A2B2B" w:rsidRPr="0002694A" w:rsidRDefault="006A2B2B" w:rsidP="00791D90">
      <w:pPr>
        <w:jc w:val="both"/>
        <w:rPr>
          <w:rFonts w:asciiTheme="majorBidi" w:hAnsiTheme="majorBidi" w:cstheme="majorBidi"/>
          <w:sz w:val="24"/>
          <w:szCs w:val="24"/>
        </w:rPr>
      </w:pPr>
    </w:p>
    <w:p w14:paraId="029DB6C6" w14:textId="77777777" w:rsidR="006A2B2B" w:rsidRPr="0002694A" w:rsidRDefault="006A2B2B" w:rsidP="00791D90">
      <w:pPr>
        <w:jc w:val="both"/>
        <w:rPr>
          <w:rFonts w:asciiTheme="majorBidi" w:hAnsiTheme="majorBidi" w:cstheme="majorBidi"/>
          <w:sz w:val="24"/>
          <w:szCs w:val="24"/>
        </w:rPr>
      </w:pPr>
    </w:p>
    <w:p w14:paraId="777970BD" w14:textId="77777777" w:rsidR="006A2B2B" w:rsidRPr="0002694A" w:rsidRDefault="006A2B2B" w:rsidP="00791D90">
      <w:pPr>
        <w:jc w:val="both"/>
        <w:rPr>
          <w:rFonts w:asciiTheme="majorBidi" w:hAnsiTheme="majorBidi" w:cstheme="majorBidi"/>
          <w:sz w:val="24"/>
          <w:szCs w:val="24"/>
        </w:rPr>
      </w:pPr>
    </w:p>
    <w:p w14:paraId="08E70651" w14:textId="77777777" w:rsidR="006A2B2B" w:rsidRPr="0002694A" w:rsidRDefault="006A2B2B" w:rsidP="00791D90">
      <w:pPr>
        <w:jc w:val="both"/>
        <w:rPr>
          <w:rFonts w:asciiTheme="majorBidi" w:hAnsiTheme="majorBidi" w:cstheme="majorBidi"/>
          <w:sz w:val="24"/>
          <w:szCs w:val="24"/>
        </w:rPr>
      </w:pPr>
    </w:p>
    <w:p w14:paraId="21E9FB03" w14:textId="77777777" w:rsidR="006A2B2B" w:rsidRPr="0002694A" w:rsidRDefault="006A2B2B" w:rsidP="00791D90">
      <w:pPr>
        <w:jc w:val="both"/>
        <w:rPr>
          <w:rFonts w:asciiTheme="majorBidi" w:hAnsiTheme="majorBidi" w:cstheme="majorBidi"/>
          <w:sz w:val="24"/>
          <w:szCs w:val="24"/>
        </w:rPr>
      </w:pPr>
    </w:p>
    <w:p w14:paraId="636C8289"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2B"/>
    <w:rsid w:val="0001690A"/>
    <w:rsid w:val="0002694A"/>
    <w:rsid w:val="00033E4D"/>
    <w:rsid w:val="000844CD"/>
    <w:rsid w:val="000A6633"/>
    <w:rsid w:val="000B3062"/>
    <w:rsid w:val="000E65AF"/>
    <w:rsid w:val="00122C6B"/>
    <w:rsid w:val="00147398"/>
    <w:rsid w:val="00204E6F"/>
    <w:rsid w:val="00267EAE"/>
    <w:rsid w:val="002C3A8F"/>
    <w:rsid w:val="002C762F"/>
    <w:rsid w:val="0031072A"/>
    <w:rsid w:val="003E546F"/>
    <w:rsid w:val="00400807"/>
    <w:rsid w:val="004354D6"/>
    <w:rsid w:val="004646BC"/>
    <w:rsid w:val="004868DA"/>
    <w:rsid w:val="004A3AA6"/>
    <w:rsid w:val="00547559"/>
    <w:rsid w:val="00560729"/>
    <w:rsid w:val="00586B7B"/>
    <w:rsid w:val="005C2D69"/>
    <w:rsid w:val="006123A7"/>
    <w:rsid w:val="006A2B2B"/>
    <w:rsid w:val="006B13C7"/>
    <w:rsid w:val="00701872"/>
    <w:rsid w:val="00702DB4"/>
    <w:rsid w:val="00791D90"/>
    <w:rsid w:val="00821CBA"/>
    <w:rsid w:val="00853D79"/>
    <w:rsid w:val="00855A3E"/>
    <w:rsid w:val="008C170C"/>
    <w:rsid w:val="008E4106"/>
    <w:rsid w:val="00923A0E"/>
    <w:rsid w:val="00931509"/>
    <w:rsid w:val="00943EC0"/>
    <w:rsid w:val="00950483"/>
    <w:rsid w:val="00995F23"/>
    <w:rsid w:val="00A316ED"/>
    <w:rsid w:val="00A50386"/>
    <w:rsid w:val="00A81118"/>
    <w:rsid w:val="00AA1299"/>
    <w:rsid w:val="00AF1DC8"/>
    <w:rsid w:val="00B74E5C"/>
    <w:rsid w:val="00B87D51"/>
    <w:rsid w:val="00BF3B16"/>
    <w:rsid w:val="00C12BD6"/>
    <w:rsid w:val="00C7530D"/>
    <w:rsid w:val="00CF1665"/>
    <w:rsid w:val="00CF726B"/>
    <w:rsid w:val="00DE0CCE"/>
    <w:rsid w:val="00DF48BE"/>
    <w:rsid w:val="00E105C3"/>
    <w:rsid w:val="00E16295"/>
    <w:rsid w:val="00E5602C"/>
    <w:rsid w:val="00E7095D"/>
    <w:rsid w:val="00E9443B"/>
    <w:rsid w:val="00EA373D"/>
    <w:rsid w:val="00F002DF"/>
    <w:rsid w:val="00F439C8"/>
    <w:rsid w:val="00F72CB6"/>
    <w:rsid w:val="00F807BA"/>
    <w:rsid w:val="00F9249C"/>
    <w:rsid w:val="00FB67C1"/>
    <w:rsid w:val="00FD701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369A"/>
  <w15:chartTrackingRefBased/>
  <w15:docId w15:val="{BD5E2082-C784-471E-83A0-FE4C8C25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A2B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A2B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A2B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A2B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A2B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A2B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A2B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A2B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A2B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A2B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A2B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A2B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A2B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A2B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A2B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A2B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A2B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A2B2B"/>
    <w:rPr>
      <w:rFonts w:eastAsiaTheme="majorEastAsia" w:cstheme="majorBidi"/>
      <w:color w:val="272727" w:themeColor="text1" w:themeTint="D8"/>
    </w:rPr>
  </w:style>
  <w:style w:type="paragraph" w:styleId="Titel">
    <w:name w:val="Title"/>
    <w:basedOn w:val="Standard"/>
    <w:next w:val="Standard"/>
    <w:link w:val="TitelZchn"/>
    <w:uiPriority w:val="10"/>
    <w:qFormat/>
    <w:rsid w:val="006A2B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A2B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A2B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A2B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A2B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A2B2B"/>
    <w:rPr>
      <w:i/>
      <w:iCs/>
      <w:color w:val="404040" w:themeColor="text1" w:themeTint="BF"/>
    </w:rPr>
  </w:style>
  <w:style w:type="paragraph" w:styleId="Listenabsatz">
    <w:name w:val="List Paragraph"/>
    <w:basedOn w:val="Standard"/>
    <w:uiPriority w:val="34"/>
    <w:qFormat/>
    <w:rsid w:val="006A2B2B"/>
    <w:pPr>
      <w:ind w:left="720"/>
      <w:contextualSpacing/>
    </w:pPr>
  </w:style>
  <w:style w:type="character" w:styleId="IntensiveHervorhebung">
    <w:name w:val="Intense Emphasis"/>
    <w:basedOn w:val="Absatz-Standardschriftart"/>
    <w:uiPriority w:val="21"/>
    <w:qFormat/>
    <w:rsid w:val="006A2B2B"/>
    <w:rPr>
      <w:i/>
      <w:iCs/>
      <w:color w:val="0F4761" w:themeColor="accent1" w:themeShade="BF"/>
    </w:rPr>
  </w:style>
  <w:style w:type="paragraph" w:styleId="IntensivesZitat">
    <w:name w:val="Intense Quote"/>
    <w:basedOn w:val="Standard"/>
    <w:next w:val="Standard"/>
    <w:link w:val="IntensivesZitatZchn"/>
    <w:uiPriority w:val="30"/>
    <w:qFormat/>
    <w:rsid w:val="006A2B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A2B2B"/>
    <w:rPr>
      <w:i/>
      <w:iCs/>
      <w:color w:val="0F4761" w:themeColor="accent1" w:themeShade="BF"/>
    </w:rPr>
  </w:style>
  <w:style w:type="character" w:styleId="IntensiverVerweis">
    <w:name w:val="Intense Reference"/>
    <w:basedOn w:val="Absatz-Standardschriftart"/>
    <w:uiPriority w:val="32"/>
    <w:qFormat/>
    <w:rsid w:val="006A2B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6749826">
      <w:bodyDiv w:val="1"/>
      <w:marLeft w:val="0"/>
      <w:marRight w:val="0"/>
      <w:marTop w:val="0"/>
      <w:marBottom w:val="0"/>
      <w:divBdr>
        <w:top w:val="none" w:sz="0" w:space="0" w:color="auto"/>
        <w:left w:val="none" w:sz="0" w:space="0" w:color="auto"/>
        <w:bottom w:val="none" w:sz="0" w:space="0" w:color="auto"/>
        <w:right w:val="none" w:sz="0" w:space="0" w:color="auto"/>
      </w:divBdr>
    </w:div>
    <w:div w:id="212874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0ABC6-05E4-4BEA-822D-6E33234B9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5220</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36</cp:revision>
  <dcterms:created xsi:type="dcterms:W3CDTF">2024-11-10T14:51:00Z</dcterms:created>
  <dcterms:modified xsi:type="dcterms:W3CDTF">2024-11-11T15:32:00Z</dcterms:modified>
</cp:coreProperties>
</file>